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66BB" w:rsidR="00E03993" w:rsidP="00B31D12" w:rsidRDefault="00561BE3" w14:paraId="65F0F62C" w14:textId="77777777">
      <w:pPr>
        <w:spacing w:before="100" w:beforeAutospacing="1" w:after="100" w:afterAutospacing="1" w:line="240" w:lineRule="auto"/>
        <w:rPr>
          <w:rFonts w:ascii="Calibri" w:hAnsi="Calibri" w:cs="Calibri"/>
          <w:lang w:val="en-GB"/>
        </w:rPr>
      </w:pPr>
      <w:r w:rsidRPr="005966BB">
        <w:rPr>
          <w:rFonts w:ascii="Calibri" w:hAnsi="Calibri" w:cs="Calibri"/>
          <w:noProof/>
          <w:lang w:val="it-IT" w:eastAsia="it-IT"/>
        </w:rPr>
        <w:drawing>
          <wp:anchor distT="0" distB="0" distL="114300" distR="114300" simplePos="0" relativeHeight="251658240" behindDoc="1" locked="0" layoutInCell="1" allowOverlap="1" wp14:anchorId="208E584D" wp14:editId="07777777">
            <wp:simplePos x="0" y="0"/>
            <wp:positionH relativeFrom="leftMargin">
              <wp:posOffset>283960</wp:posOffset>
            </wp:positionH>
            <wp:positionV relativeFrom="paragraph">
              <wp:posOffset>-927909</wp:posOffset>
            </wp:positionV>
            <wp:extent cx="1309254" cy="1518002"/>
            <wp:effectExtent l="0" t="0" r="0" b="0"/>
            <wp:wrapNone/>
            <wp:docPr id="17"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254" cy="1518002"/>
                    </a:xfrm>
                    <a:prstGeom prst="rect">
                      <a:avLst/>
                    </a:prstGeom>
                  </pic:spPr>
                </pic:pic>
              </a:graphicData>
            </a:graphic>
          </wp:anchor>
        </w:drawing>
      </w:r>
    </w:p>
    <w:p w:rsidRPr="005966BB" w:rsidR="00E03993" w:rsidP="000AEEBE" w:rsidRDefault="00E03993" w14:paraId="2E36ADBF" w14:textId="5D667DA0">
      <w:pPr>
        <w:pStyle w:val="Titolo"/>
        <w:spacing w:before="200" w:line="360" w:lineRule="exact"/>
        <w:ind w:left="360" w:right="369"/>
        <w:jc w:val="center"/>
        <w:rPr>
          <w:rFonts w:ascii="Calibri" w:hAnsi="Calibri" w:eastAsia="Calibri" w:cs="Calibri"/>
          <w:sz w:val="44"/>
          <w:szCs w:val="44"/>
          <w:lang w:val="en-GB"/>
        </w:rPr>
      </w:pPr>
    </w:p>
    <w:p w:rsidR="00640B14" w:rsidP="0E285EAD" w:rsidRDefault="00640B14" w14:paraId="6213636B" w14:textId="77777777">
      <w:pPr>
        <w:pStyle w:val="Titolo"/>
        <w:spacing w:before="200" w:line="360" w:lineRule="exact"/>
        <w:ind w:left="360" w:right="369"/>
        <w:jc w:val="center"/>
        <w:rPr>
          <w:rFonts w:asciiTheme="minorHAnsi" w:hAnsiTheme="minorHAnsi" w:eastAsiaTheme="minorEastAsia" w:cstheme="minorBidi"/>
          <w:sz w:val="44"/>
          <w:szCs w:val="44"/>
          <w:lang w:val="en-GB"/>
        </w:rPr>
      </w:pPr>
    </w:p>
    <w:p w:rsidRPr="005966BB" w:rsidR="00E03993" w:rsidP="0E285EAD" w:rsidRDefault="2828D27C" w14:paraId="3C697115" w14:textId="33050166">
      <w:pPr>
        <w:pStyle w:val="Titolo"/>
        <w:spacing w:before="200" w:line="360" w:lineRule="exact"/>
        <w:ind w:left="360" w:right="369"/>
        <w:jc w:val="center"/>
        <w:rPr>
          <w:rFonts w:asciiTheme="minorHAnsi" w:hAnsiTheme="minorHAnsi" w:eastAsiaTheme="minorEastAsia" w:cstheme="minorBidi"/>
          <w:sz w:val="44"/>
          <w:szCs w:val="44"/>
          <w:lang w:val="en-GB"/>
        </w:rPr>
      </w:pPr>
      <w:r w:rsidRPr="0E285EAD">
        <w:rPr>
          <w:rFonts w:asciiTheme="minorHAnsi" w:hAnsiTheme="minorHAnsi" w:eastAsiaTheme="minorEastAsia" w:cstheme="minorBidi"/>
          <w:sz w:val="44"/>
          <w:szCs w:val="44"/>
          <w:lang w:val="en-GB"/>
        </w:rPr>
        <w:t>RESISTIRÉ Project</w:t>
      </w:r>
    </w:p>
    <w:p w:rsidRPr="005966BB" w:rsidR="00E03993" w:rsidP="0E285EAD" w:rsidRDefault="2828D27C" w14:paraId="0BD555DE" w14:textId="17D5877C">
      <w:pPr>
        <w:pStyle w:val="Titolo"/>
        <w:spacing w:before="200" w:line="360" w:lineRule="exact"/>
        <w:ind w:left="360" w:right="369"/>
        <w:jc w:val="center"/>
        <w:rPr>
          <w:rFonts w:asciiTheme="minorHAnsi" w:hAnsiTheme="minorHAnsi" w:eastAsiaTheme="minorEastAsia" w:cstheme="minorBidi"/>
          <w:sz w:val="32"/>
          <w:szCs w:val="32"/>
          <w:lang w:val="en-GB"/>
        </w:rPr>
      </w:pPr>
      <w:proofErr w:type="spellStart"/>
      <w:r w:rsidRPr="0E285EAD">
        <w:rPr>
          <w:rFonts w:asciiTheme="minorHAnsi" w:hAnsiTheme="minorHAnsi" w:eastAsiaTheme="minorEastAsia" w:cstheme="minorBidi"/>
          <w:sz w:val="32"/>
          <w:szCs w:val="32"/>
          <w:lang w:val="en-GB"/>
        </w:rPr>
        <w:t>RESpondIng</w:t>
      </w:r>
      <w:proofErr w:type="spellEnd"/>
      <w:r w:rsidRPr="0E285EAD">
        <w:rPr>
          <w:rFonts w:asciiTheme="minorHAnsi" w:hAnsiTheme="minorHAnsi" w:eastAsiaTheme="minorEastAsia" w:cstheme="minorBidi"/>
          <w:sz w:val="32"/>
          <w:szCs w:val="32"/>
          <w:lang w:val="en-GB"/>
        </w:rPr>
        <w:t xml:space="preserve"> to </w:t>
      </w:r>
      <w:proofErr w:type="spellStart"/>
      <w:r w:rsidRPr="0E285EAD">
        <w:rPr>
          <w:rFonts w:asciiTheme="minorHAnsi" w:hAnsiTheme="minorHAnsi" w:eastAsiaTheme="minorEastAsia" w:cstheme="minorBidi"/>
          <w:sz w:val="32"/>
          <w:szCs w:val="32"/>
          <w:lang w:val="en-GB"/>
        </w:rPr>
        <w:t>outbreakS</w:t>
      </w:r>
      <w:proofErr w:type="spellEnd"/>
      <w:r w:rsidRPr="0E285EAD">
        <w:rPr>
          <w:rFonts w:asciiTheme="minorHAnsi" w:hAnsiTheme="minorHAnsi" w:eastAsiaTheme="minorEastAsia" w:cstheme="minorBidi"/>
          <w:sz w:val="32"/>
          <w:szCs w:val="32"/>
          <w:lang w:val="en-GB"/>
        </w:rPr>
        <w:t xml:space="preserve"> through</w:t>
      </w:r>
    </w:p>
    <w:p w:rsidRPr="005966BB" w:rsidR="00E03993" w:rsidP="0E285EAD" w:rsidRDefault="2828D27C" w14:paraId="4BC20154" w14:textId="1FB59D9E">
      <w:pPr>
        <w:pStyle w:val="Titolo"/>
        <w:spacing w:before="200" w:line="360" w:lineRule="exact"/>
        <w:ind w:left="360" w:right="369"/>
        <w:jc w:val="center"/>
        <w:rPr>
          <w:rFonts w:asciiTheme="minorHAnsi" w:hAnsiTheme="minorHAnsi" w:eastAsiaTheme="minorEastAsia" w:cstheme="minorBidi"/>
          <w:sz w:val="32"/>
          <w:szCs w:val="32"/>
          <w:lang w:val="en-GB"/>
        </w:rPr>
      </w:pPr>
      <w:r w:rsidRPr="0E285EAD">
        <w:rPr>
          <w:rFonts w:asciiTheme="minorHAnsi" w:hAnsiTheme="minorHAnsi" w:eastAsiaTheme="minorEastAsia" w:cstheme="minorBidi"/>
          <w:sz w:val="32"/>
          <w:szCs w:val="32"/>
          <w:lang w:val="en-GB"/>
        </w:rPr>
        <w:t>co-</w:t>
      </w:r>
      <w:proofErr w:type="spellStart"/>
      <w:r w:rsidRPr="0E285EAD">
        <w:rPr>
          <w:rFonts w:asciiTheme="minorHAnsi" w:hAnsiTheme="minorHAnsi" w:eastAsiaTheme="minorEastAsia" w:cstheme="minorBidi"/>
          <w:sz w:val="32"/>
          <w:szCs w:val="32"/>
          <w:lang w:val="en-GB"/>
        </w:rPr>
        <w:t>creaTIve</w:t>
      </w:r>
      <w:proofErr w:type="spellEnd"/>
      <w:r w:rsidRPr="0E285EAD">
        <w:rPr>
          <w:rFonts w:asciiTheme="minorHAnsi" w:hAnsiTheme="minorHAnsi" w:eastAsiaTheme="minorEastAsia" w:cstheme="minorBidi"/>
          <w:sz w:val="32"/>
          <w:szCs w:val="32"/>
          <w:lang w:val="en-GB"/>
        </w:rPr>
        <w:t xml:space="preserve"> inclusive equality </w:t>
      </w:r>
      <w:proofErr w:type="spellStart"/>
      <w:r w:rsidRPr="0E285EAD">
        <w:rPr>
          <w:rFonts w:asciiTheme="minorHAnsi" w:hAnsiTheme="minorHAnsi" w:eastAsiaTheme="minorEastAsia" w:cstheme="minorBidi"/>
          <w:sz w:val="32"/>
          <w:szCs w:val="32"/>
          <w:lang w:val="en-GB"/>
        </w:rPr>
        <w:t>stRatEgies</w:t>
      </w:r>
      <w:proofErr w:type="spellEnd"/>
    </w:p>
    <w:p w:rsidRPr="005966BB" w:rsidR="00E03993" w:rsidP="0E285EAD" w:rsidRDefault="00E03993" w14:paraId="5230E0AE" w14:textId="0991A3DA">
      <w:pPr>
        <w:spacing w:before="200" w:beforeAutospacing="1" w:afterAutospacing="1" w:line="360" w:lineRule="exact"/>
        <w:ind w:right="369"/>
        <w:jc w:val="center"/>
        <w:rPr>
          <w:rFonts w:asciiTheme="minorHAnsi" w:hAnsiTheme="minorHAnsi" w:eastAsiaTheme="minorEastAsia" w:cstheme="minorBidi"/>
          <w:color w:val="582B73"/>
          <w:sz w:val="32"/>
          <w:szCs w:val="32"/>
          <w:lang w:val="en-GB"/>
        </w:rPr>
      </w:pPr>
    </w:p>
    <w:p w:rsidRPr="005966BB" w:rsidR="00E03993" w:rsidP="0E285EAD" w:rsidRDefault="2828D27C" w14:paraId="21E3B066" w14:textId="29AD9296">
      <w:pPr>
        <w:spacing w:before="100" w:beforeAutospacing="1" w:afterAutospacing="1" w:line="360" w:lineRule="auto"/>
        <w:ind w:left="360"/>
        <w:jc w:val="center"/>
        <w:rPr>
          <w:rFonts w:asciiTheme="minorHAnsi" w:hAnsiTheme="minorHAnsi" w:eastAsiaTheme="minorEastAsia" w:cstheme="minorBidi"/>
          <w:color w:val="409085"/>
          <w:sz w:val="32"/>
          <w:szCs w:val="32"/>
          <w:lang w:val="en-GB"/>
        </w:rPr>
      </w:pPr>
      <w:r w:rsidRPr="47E4A98A" w:rsidR="0CB135BD">
        <w:rPr>
          <w:rFonts w:ascii="Calibri" w:hAnsi="Calibri" w:eastAsia="游明朝" w:cs="Arial" w:asciiTheme="minorAscii" w:hAnsiTheme="minorAscii" w:eastAsiaTheme="minorEastAsia" w:cstheme="minorBidi"/>
          <w:b w:val="1"/>
          <w:bCs w:val="1"/>
          <w:color w:val="409085"/>
          <w:sz w:val="32"/>
          <w:szCs w:val="32"/>
          <w:lang w:val="en-GB"/>
        </w:rPr>
        <w:t>PILOT PROJECT</w:t>
      </w:r>
    </w:p>
    <w:p w:rsidR="5EE5A404" w:rsidP="7ADA8669" w:rsidRDefault="5EE5A404" w14:paraId="1773AE53" w14:textId="6FDA3684">
      <w:pPr>
        <w:pStyle w:val="Titolo"/>
        <w:spacing w:before="200" w:beforeAutospacing="on" w:after="0" w:afterAutospacing="on" w:line="276" w:lineRule="auto"/>
        <w:ind w:left="360" w:right="369"/>
        <w:jc w:val="center"/>
      </w:pPr>
      <w:r w:rsidRPr="7ADA8669" w:rsidR="5EE5A404">
        <w:rPr>
          <w:rStyle w:val="normaltextrun"/>
          <w:rFonts w:ascii="Calibri Light" w:hAnsi="Calibri Light" w:eastAsia="Calibri Light" w:cs="Calibri Light"/>
          <w:b w:val="1"/>
          <w:bCs w:val="1"/>
          <w:noProof w:val="0"/>
          <w:color w:val="000000" w:themeColor="text1" w:themeTint="FF" w:themeShade="FF"/>
          <w:sz w:val="48"/>
          <w:szCs w:val="48"/>
          <w:lang w:val="en-GB"/>
        </w:rPr>
        <w:t> </w:t>
      </w:r>
    </w:p>
    <w:p w:rsidR="5EE5A404" w:rsidP="7ADA8669" w:rsidRDefault="5EE5A404" w14:paraId="01E06520" w14:textId="5377AAB3">
      <w:pPr>
        <w:pStyle w:val="paragraph"/>
        <w:spacing w:before="0" w:beforeAutospacing="off" w:after="0" w:afterAutospacing="off" w:line="276" w:lineRule="auto"/>
        <w:ind w:left="345" w:right="360"/>
        <w:jc w:val="center"/>
        <w:rPr>
          <w:rFonts w:ascii="Calibri" w:hAnsi="Calibri" w:eastAsia="Calibri" w:cs="Calibri"/>
          <w:noProof w:val="0"/>
          <w:color w:val="582B73"/>
          <w:sz w:val="52"/>
          <w:szCs w:val="52"/>
          <w:lang w:val="en-GB"/>
        </w:rPr>
      </w:pPr>
      <w:r w:rsidRPr="7ADA8669" w:rsidR="7ADA8669">
        <w:rPr>
          <w:rFonts w:ascii="Calibri" w:hAnsi="Calibri" w:eastAsia="Calibri" w:cs="Calibri"/>
          <w:b w:val="1"/>
          <w:bCs w:val="1"/>
          <w:noProof w:val="0"/>
          <w:color w:val="582B73"/>
          <w:sz w:val="52"/>
          <w:szCs w:val="52"/>
          <w:lang w:val="en-GB"/>
        </w:rPr>
        <w:t>RESILIENT TOGETHER</w:t>
      </w:r>
    </w:p>
    <w:p w:rsidR="5EE5A404" w:rsidP="7ADA8669" w:rsidRDefault="5EE5A404" w14:paraId="251E98E4" w14:textId="61E4E402">
      <w:pPr>
        <w:pStyle w:val="paragraph"/>
        <w:spacing w:before="0" w:beforeAutospacing="off" w:after="0" w:afterAutospacing="off" w:line="276" w:lineRule="auto"/>
        <w:ind w:left="345" w:right="360"/>
        <w:jc w:val="center"/>
        <w:rPr>
          <w:rFonts w:ascii="Calibri" w:hAnsi="Calibri" w:eastAsia="Calibri" w:cs="Calibri"/>
          <w:noProof w:val="0"/>
          <w:color w:val="582B73"/>
          <w:sz w:val="48"/>
          <w:szCs w:val="48"/>
          <w:lang w:val="en-GB"/>
        </w:rPr>
      </w:pPr>
      <w:r w:rsidRPr="7ADA8669" w:rsidR="7ADA8669">
        <w:rPr>
          <w:rFonts w:ascii="Calibri" w:hAnsi="Calibri" w:eastAsia="Calibri" w:cs="Calibri"/>
          <w:b w:val="1"/>
          <w:bCs w:val="1"/>
          <w:noProof w:val="0"/>
          <w:color w:val="582B73"/>
          <w:sz w:val="48"/>
          <w:szCs w:val="48"/>
          <w:lang w:val="en-GB"/>
        </w:rPr>
        <w:t>WE WILL SURVIVE SECONDARY TRAUMA </w:t>
      </w:r>
    </w:p>
    <w:p w:rsidR="5EE5A404" w:rsidP="7ADA8669" w:rsidRDefault="5EE5A404" w14:paraId="5CFFF221" w14:textId="5B60E9B9">
      <w:pPr>
        <w:spacing w:before="0" w:beforeAutospacing="off" w:after="0" w:afterAutospacing="off" w:line="276" w:lineRule="auto"/>
        <w:ind w:left="345" w:right="360"/>
        <w:jc w:val="center"/>
        <w:rPr>
          <w:rFonts w:ascii="Calibri" w:hAnsi="Calibri" w:eastAsia="Calibri" w:cs="Calibri"/>
          <w:noProof w:val="0"/>
          <w:color w:val="582B73"/>
          <w:sz w:val="48"/>
          <w:szCs w:val="48"/>
          <w:lang w:val="en-GB"/>
        </w:rPr>
      </w:pPr>
    </w:p>
    <w:p w:rsidR="5EE5A404" w:rsidP="7ADA8669" w:rsidRDefault="5EE5A404" w14:paraId="6F22F206" w14:textId="7F5A918C">
      <w:pPr>
        <w:pStyle w:val="paragraph"/>
        <w:spacing w:before="0" w:beforeAutospacing="off" w:after="0" w:afterAutospacing="off" w:line="276" w:lineRule="auto"/>
        <w:ind w:left="345" w:right="360"/>
        <w:jc w:val="center"/>
        <w:rPr>
          <w:rFonts w:ascii="Segoe UI" w:hAnsi="Segoe UI" w:eastAsia="Segoe UI" w:cs="Segoe UI"/>
          <w:noProof w:val="0"/>
          <w:color w:val="262626" w:themeColor="text1" w:themeTint="D9" w:themeShade="FF"/>
          <w:sz w:val="15"/>
          <w:szCs w:val="15"/>
          <w:lang w:val="en-GB"/>
        </w:rPr>
      </w:pPr>
      <w:r w:rsidRPr="7ADA8669" w:rsidR="7ADA8669">
        <w:rPr>
          <w:rFonts w:ascii="Calibri" w:hAnsi="Calibri" w:eastAsia="Calibri" w:cs="Calibri"/>
          <w:b w:val="1"/>
          <w:bCs w:val="1"/>
          <w:noProof w:val="0"/>
          <w:color w:val="582B73"/>
          <w:sz w:val="36"/>
          <w:szCs w:val="36"/>
          <w:lang w:val="en-GB"/>
        </w:rPr>
        <w:t>A digital platform to cultivate the wellbeing of people working with survivors of gender-based violence</w:t>
      </w:r>
      <w:r w:rsidRPr="7ADA8669" w:rsidR="7ADA8669">
        <w:rPr>
          <w:rStyle w:val="normaltextrun"/>
          <w:rFonts w:ascii="Calibri Light" w:hAnsi="Calibri Light" w:eastAsia="Calibri Light" w:cs="Calibri Light"/>
          <w:b w:val="1"/>
          <w:bCs w:val="1"/>
          <w:noProof w:val="0"/>
          <w:color w:val="262626" w:themeColor="text1" w:themeTint="D9" w:themeShade="FF"/>
          <w:sz w:val="48"/>
          <w:szCs w:val="48"/>
          <w:lang w:val="en-GB"/>
        </w:rPr>
        <w:t xml:space="preserve">  </w:t>
      </w:r>
      <w:r>
        <w:br/>
      </w:r>
    </w:p>
    <w:p w:rsidR="5EE5A404" w:rsidP="7ADA8669" w:rsidRDefault="5EE5A404" w14:paraId="087F4428" w14:textId="509DC329">
      <w:pPr>
        <w:spacing w:before="9" w:beforeAutospacing="on" w:after="0" w:afterAutospacing="on" w:line="276" w:lineRule="auto"/>
        <w:ind w:right="369"/>
        <w:rPr>
          <w:rFonts w:ascii="Calibri Light" w:hAnsi="Calibri Light" w:eastAsia="Calibri Light" w:cs="Calibri Light"/>
          <w:b w:val="1"/>
          <w:bCs w:val="1"/>
          <w:noProof w:val="0"/>
          <w:color w:val="F9B76A"/>
          <w:sz w:val="32"/>
          <w:szCs w:val="32"/>
          <w:lang w:val="en-GB"/>
        </w:rPr>
      </w:pPr>
    </w:p>
    <w:p w:rsidR="5EE5A404" w:rsidP="7ADA8669" w:rsidRDefault="5EE5A404" w14:paraId="20A6AEDC" w14:textId="56F37714">
      <w:pPr>
        <w:spacing w:before="9" w:beforeAutospacing="on" w:after="0" w:afterAutospacing="on" w:line="276" w:lineRule="auto"/>
        <w:ind w:right="369"/>
        <w:jc w:val="center"/>
        <w:rPr>
          <w:rFonts w:ascii="Calibri Light" w:hAnsi="Calibri Light" w:eastAsia="Calibri Light" w:cs="Calibri Light"/>
          <w:b w:val="1"/>
          <w:bCs w:val="1"/>
          <w:noProof w:val="0"/>
          <w:color w:val="F9B76A"/>
          <w:sz w:val="32"/>
          <w:szCs w:val="32"/>
          <w:lang w:val="en-GB"/>
        </w:rPr>
      </w:pPr>
    </w:p>
    <w:p w:rsidR="5EE5A404" w:rsidP="47E4A98A" w:rsidRDefault="5EE5A404" w14:paraId="090C7532" w14:textId="24BEAA5D">
      <w:pPr>
        <w:pStyle w:val="paragraph"/>
        <w:spacing w:beforeAutospacing="on" w:afterAutospacing="on" w:line="276" w:lineRule="auto"/>
        <w:ind w:left="345" w:right="360"/>
        <w:jc w:val="center"/>
      </w:pPr>
    </w:p>
    <w:p w:rsidR="5EE5A404" w:rsidP="5EE5A404" w:rsidRDefault="5EE5A404" w14:paraId="5DC6BD62" w14:textId="428228B9">
      <w:pPr>
        <w:pStyle w:val="Normale"/>
        <w:spacing w:before="9" w:line="360" w:lineRule="auto"/>
        <w:ind w:left="360" w:right="369"/>
        <w:jc w:val="center"/>
        <w:rPr>
          <w:rStyle w:val="eop"/>
          <w:rFonts w:ascii="Calibri" w:hAnsi="Calibri" w:eastAsia="游明朝" w:cs="Arial" w:asciiTheme="minorAscii" w:hAnsiTheme="minorAscii" w:eastAsiaTheme="minorEastAsia" w:cstheme="minorBidi"/>
          <w:b w:val="1"/>
          <w:bCs w:val="1"/>
          <w:color w:val="582B73"/>
          <w:sz w:val="52"/>
          <w:szCs w:val="52"/>
          <w:lang w:val="en-US"/>
        </w:rPr>
      </w:pPr>
    </w:p>
    <w:p w:rsidR="1FB4CC51" w:rsidP="0E285EAD" w:rsidRDefault="1FB4CC51" w14:paraId="1AF713FB" w14:textId="2886071E">
      <w:pPr>
        <w:spacing w:beforeAutospacing="1" w:afterAutospacing="1" w:line="360" w:lineRule="auto"/>
        <w:ind w:left="360" w:right="369"/>
        <w:jc w:val="center"/>
        <w:rPr>
          <w:rStyle w:val="eop"/>
          <w:rFonts w:asciiTheme="minorHAnsi" w:hAnsiTheme="minorHAnsi" w:eastAsiaTheme="minorEastAsia" w:cstheme="minorBidi"/>
          <w:b/>
          <w:bCs/>
          <w:color w:val="582B73"/>
          <w:sz w:val="48"/>
          <w:szCs w:val="48"/>
          <w:lang w:val="en-US"/>
        </w:rPr>
      </w:pPr>
    </w:p>
    <w:p w:rsidRPr="005966BB" w:rsidR="00E03993" w:rsidP="0E285EAD" w:rsidRDefault="2828D27C" w14:paraId="6997EC3F" w14:textId="324F87E0">
      <w:pPr>
        <w:pStyle w:val="Sottotitolo"/>
        <w:spacing w:line="360" w:lineRule="auto"/>
        <w:ind w:left="360" w:right="369"/>
        <w:jc w:val="center"/>
        <w:rPr>
          <w:rFonts w:asciiTheme="minorHAnsi" w:hAnsiTheme="minorHAnsi" w:eastAsiaTheme="minorEastAsia" w:cstheme="minorBidi"/>
          <w:sz w:val="32"/>
          <w:szCs w:val="32"/>
          <w:lang w:val="en-GB"/>
        </w:rPr>
      </w:pPr>
      <w:r w:rsidRPr="0E285EAD">
        <w:rPr>
          <w:rFonts w:asciiTheme="minorHAnsi" w:hAnsiTheme="minorHAnsi" w:eastAsiaTheme="minorEastAsia" w:cstheme="minorBidi"/>
          <w:sz w:val="32"/>
          <w:szCs w:val="32"/>
          <w:lang w:val="en-GB"/>
        </w:rPr>
        <w:t>Call for proposals</w:t>
      </w:r>
    </w:p>
    <w:p w:rsidRPr="005966BB" w:rsidR="00E03993" w:rsidP="0E285EAD" w:rsidRDefault="00E03993" w14:paraId="5F1C29F5" w14:textId="699F2578">
      <w:pPr>
        <w:spacing w:before="100" w:beforeAutospacing="1" w:afterAutospacing="1"/>
        <w:rPr>
          <w:rFonts w:asciiTheme="minorHAnsi" w:hAnsiTheme="minorHAnsi" w:eastAsiaTheme="minorEastAsia" w:cstheme="minorBidi"/>
          <w:lang w:val="en-GB"/>
        </w:rPr>
      </w:pPr>
    </w:p>
    <w:p w:rsidRPr="005966BB" w:rsidR="00E03993" w:rsidP="0E285EAD" w:rsidRDefault="00E03993" w14:paraId="605206EA" w14:textId="3B8E2FAF">
      <w:pPr>
        <w:spacing w:before="100" w:beforeAutospacing="1" w:afterAutospacing="1"/>
        <w:rPr>
          <w:rFonts w:asciiTheme="minorHAnsi" w:hAnsiTheme="minorHAnsi" w:eastAsiaTheme="minorEastAsia" w:cstheme="minorBidi"/>
          <w:lang w:val="en-GB"/>
        </w:rPr>
      </w:pPr>
    </w:p>
    <w:p w:rsidRPr="005966BB" w:rsidR="00E03993" w:rsidP="0E285EAD" w:rsidRDefault="00E03993" w14:paraId="143C151C" w14:textId="18D98620">
      <w:pPr>
        <w:spacing w:before="100" w:beforeAutospacing="1" w:afterAutospacing="1" w:line="360" w:lineRule="auto"/>
        <w:ind w:left="360"/>
        <w:jc w:val="center"/>
        <w:rPr>
          <w:rFonts w:asciiTheme="minorHAnsi" w:hAnsiTheme="minorHAnsi" w:eastAsiaTheme="minorEastAsia" w:cstheme="minorBidi"/>
          <w:lang w:val="en-GB"/>
        </w:rPr>
      </w:pPr>
    </w:p>
    <w:p w:rsidRPr="006D1B7D" w:rsidR="04A2BCD7" w:rsidP="0E285EAD" w:rsidRDefault="04A2BCD7" w14:paraId="02795E6F" w14:textId="3E4BE623">
      <w:pPr>
        <w:spacing w:line="360" w:lineRule="auto"/>
        <w:jc w:val="center"/>
        <w:rPr>
          <w:rFonts w:asciiTheme="minorHAnsi" w:hAnsiTheme="minorHAnsi" w:eastAsiaTheme="minorEastAsia" w:cstheme="minorBidi"/>
          <w:color w:val="409085"/>
          <w:sz w:val="40"/>
          <w:szCs w:val="40"/>
          <w:lang w:val="en-GB"/>
        </w:rPr>
      </w:pPr>
      <w:r w:rsidRPr="0E285EAD">
        <w:rPr>
          <w:rFonts w:asciiTheme="minorHAnsi" w:hAnsiTheme="minorHAnsi" w:eastAsiaTheme="minorEastAsia" w:cstheme="minorBidi"/>
          <w:b/>
          <w:bCs/>
          <w:color w:val="409085"/>
          <w:sz w:val="40"/>
          <w:szCs w:val="40"/>
          <w:lang w:val="en-GB"/>
        </w:rPr>
        <w:t>Application Form for Technical</w:t>
      </w:r>
      <w:r w:rsidRPr="0E285EAD" w:rsidR="504CE5D8">
        <w:rPr>
          <w:rFonts w:asciiTheme="minorHAnsi" w:hAnsiTheme="minorHAnsi" w:eastAsiaTheme="minorEastAsia" w:cstheme="minorBidi"/>
          <w:b/>
          <w:bCs/>
          <w:color w:val="409085"/>
          <w:sz w:val="40"/>
          <w:szCs w:val="40"/>
          <w:lang w:val="en-GB"/>
        </w:rPr>
        <w:t xml:space="preserve"> </w:t>
      </w:r>
      <w:r w:rsidRPr="0E285EAD">
        <w:rPr>
          <w:rFonts w:asciiTheme="minorHAnsi" w:hAnsiTheme="minorHAnsi" w:eastAsiaTheme="minorEastAsia" w:cstheme="minorBidi"/>
          <w:b/>
          <w:bCs/>
          <w:color w:val="409085"/>
          <w:sz w:val="40"/>
          <w:szCs w:val="40"/>
          <w:lang w:val="en-GB"/>
        </w:rPr>
        <w:t>Proposals</w:t>
      </w:r>
    </w:p>
    <w:p w:rsidR="000AEEBE" w:rsidRDefault="000AEEBE" w14:paraId="4513EFB9" w14:textId="75F4A925">
      <w:r>
        <w:br w:type="page"/>
      </w:r>
    </w:p>
    <w:p w:rsidRPr="005966BB" w:rsidR="005966BB" w:rsidP="00B31D12" w:rsidRDefault="005966BB" w14:paraId="776C7113" w14:textId="77777777">
      <w:pPr>
        <w:spacing w:before="100" w:beforeAutospacing="1" w:after="100" w:afterAutospacing="1" w:line="240" w:lineRule="auto"/>
        <w:jc w:val="center"/>
        <w:rPr>
          <w:rFonts w:ascii="Calibri" w:hAnsi="Calibri" w:cs="Calibri"/>
          <w:b/>
          <w:bCs/>
          <w:lang w:val="en-GB"/>
        </w:rPr>
      </w:pPr>
      <w:r w:rsidRPr="005966BB">
        <w:rPr>
          <w:rFonts w:ascii="Calibri" w:hAnsi="Calibri" w:cs="Calibri"/>
          <w:b/>
          <w:bCs/>
          <w:color w:val="409085"/>
          <w:sz w:val="40"/>
          <w:szCs w:val="40"/>
          <w:lang w:val="en-GB"/>
        </w:rPr>
        <w:lastRenderedPageBreak/>
        <w:t>Application Form for Technical Proposals</w:t>
      </w:r>
    </w:p>
    <w:p w:rsidRPr="005966BB" w:rsidR="005966BB" w:rsidP="00B31D12" w:rsidRDefault="005966BB" w14:paraId="0D0B940D" w14:textId="77777777">
      <w:pPr>
        <w:widowControl/>
        <w:autoSpaceDE/>
        <w:autoSpaceDN/>
        <w:spacing w:before="100" w:beforeAutospacing="1" w:after="100" w:afterAutospacing="1" w:line="240" w:lineRule="auto"/>
        <w:ind w:right="0"/>
        <w:rPr>
          <w:rFonts w:ascii="Calibri" w:hAnsi="Calibri" w:cs="Calibri"/>
          <w:lang w:val="en-GB"/>
        </w:rPr>
      </w:pPr>
    </w:p>
    <w:p w:rsidRPr="005966BB" w:rsidR="005966BB" w:rsidP="00B31D12" w:rsidRDefault="005966BB" w14:paraId="0E27B00A" w14:textId="77777777">
      <w:pPr>
        <w:spacing w:before="100" w:beforeAutospacing="1" w:after="100" w:afterAutospacing="1" w:line="240" w:lineRule="auto"/>
        <w:ind w:right="0"/>
        <w:rPr>
          <w:rFonts w:ascii="Calibri" w:hAnsi="Calibri" w:cs="Calibri"/>
          <w:lang w:val="en-GB"/>
        </w:rPr>
      </w:pPr>
    </w:p>
    <w:p w:rsidRPr="00081C6D" w:rsidR="005966BB" w:rsidP="00B31D12" w:rsidRDefault="4B39F6DA" w14:paraId="4A7AA69B" w14:textId="77777777">
      <w:pPr>
        <w:pStyle w:val="Titolo"/>
        <w:spacing w:before="100" w:beforeAutospacing="1" w:after="100" w:afterAutospacing="1" w:line="240" w:lineRule="auto"/>
        <w:ind w:right="369"/>
        <w:jc w:val="both"/>
        <w:outlineLvl w:val="0"/>
        <w:rPr>
          <w:rFonts w:ascii="Calibri" w:hAnsi="Calibri" w:cs="Calibri"/>
          <w:sz w:val="20"/>
          <w:szCs w:val="20"/>
          <w:lang w:val="en-GB"/>
        </w:rPr>
      </w:pPr>
      <w:bookmarkStart w:name="_Toc160862175" w:id="0"/>
      <w:bookmarkStart w:name="_Toc160950210" w:id="1"/>
      <w:r w:rsidRPr="31FC35A4">
        <w:rPr>
          <w:rFonts w:ascii="Calibri" w:hAnsi="Calibri" w:cs="Calibri"/>
          <w:sz w:val="20"/>
          <w:szCs w:val="20"/>
          <w:lang w:val="en-GB"/>
        </w:rPr>
        <w:t>APPLICATION FORM FOR TECHNICAL PROPOSALS</w:t>
      </w:r>
      <w:bookmarkStart w:name="_Toc160950211" w:id="2"/>
      <w:bookmarkEnd w:id="0"/>
      <w:bookmarkEnd w:id="1"/>
    </w:p>
    <w:p w:rsidRPr="00081C6D" w:rsidR="005966BB" w:rsidP="00B31D12" w:rsidRDefault="005966BB" w14:paraId="4B486D42" w14:textId="77777777">
      <w:pPr>
        <w:pStyle w:val="Titolo"/>
        <w:spacing w:before="100" w:beforeAutospacing="1" w:after="100" w:afterAutospacing="1" w:line="240" w:lineRule="auto"/>
        <w:ind w:right="369"/>
        <w:outlineLvl w:val="0"/>
        <w:rPr>
          <w:rFonts w:ascii="Calibri" w:hAnsi="Calibri" w:cs="Calibri"/>
          <w:sz w:val="20"/>
          <w:szCs w:val="20"/>
          <w:lang w:val="en-GB"/>
        </w:rPr>
      </w:pPr>
      <w:r w:rsidRPr="00081C6D">
        <w:rPr>
          <w:rFonts w:ascii="Calibri" w:hAnsi="Calibri" w:cs="Calibri"/>
          <w:sz w:val="20"/>
          <w:szCs w:val="20"/>
          <w:lang w:val="en-GB"/>
        </w:rPr>
        <w:t>Section A:</w:t>
      </w:r>
      <w:r w:rsidRPr="00081C6D">
        <w:rPr>
          <w:rFonts w:ascii="Calibri" w:hAnsi="Calibri" w:cs="Calibri"/>
          <w:sz w:val="20"/>
          <w:szCs w:val="20"/>
          <w:lang w:val="en-GB"/>
        </w:rPr>
        <w:tab/>
      </w:r>
      <w:r w:rsidRPr="005966BB">
        <w:rPr>
          <w:rFonts w:ascii="Calibri" w:hAnsi="Calibri" w:cs="Calibri"/>
          <w:sz w:val="20"/>
          <w:szCs w:val="20"/>
          <w:lang w:val="en-GB"/>
        </w:rPr>
        <w:t xml:space="preserve">Background of the </w:t>
      </w:r>
      <w:r w:rsidRPr="00081C6D">
        <w:rPr>
          <w:rFonts w:ascii="Calibri" w:hAnsi="Calibri" w:cs="Calibri"/>
          <w:sz w:val="20"/>
          <w:szCs w:val="20"/>
          <w:lang w:val="en-GB"/>
        </w:rPr>
        <w:t>Organi</w:t>
      </w:r>
      <w:r w:rsidRPr="005966BB">
        <w:rPr>
          <w:rFonts w:ascii="Calibri" w:hAnsi="Calibri" w:cs="Calibri"/>
          <w:sz w:val="20"/>
          <w:szCs w:val="20"/>
          <w:lang w:val="en-GB"/>
        </w:rPr>
        <w:t>s</w:t>
      </w:r>
      <w:r w:rsidRPr="00081C6D">
        <w:rPr>
          <w:rFonts w:ascii="Calibri" w:hAnsi="Calibri" w:cs="Calibri"/>
          <w:sz w:val="20"/>
          <w:szCs w:val="20"/>
          <w:lang w:val="en-GB"/>
        </w:rPr>
        <w:t>ation</w:t>
      </w:r>
    </w:p>
    <w:p w:rsidR="4B39F6DA" w:rsidP="75E0E489" w:rsidRDefault="4B39F6DA" w14:paraId="7543BEAB" w14:textId="0DDFE20E">
      <w:pPr>
        <w:pStyle w:val="Titolo"/>
        <w:spacing w:beforeAutospacing="1" w:afterAutospacing="1" w:line="240" w:lineRule="auto"/>
        <w:ind w:right="369"/>
        <w:jc w:val="both"/>
        <w:outlineLvl w:val="0"/>
        <w:rPr>
          <w:rFonts w:ascii="Calibri" w:hAnsi="Calibri" w:cs="Calibri"/>
          <w:sz w:val="20"/>
          <w:szCs w:val="20"/>
          <w:lang w:val="en-GB"/>
        </w:rPr>
      </w:pPr>
      <w:r w:rsidRPr="75E0E489">
        <w:rPr>
          <w:rFonts w:ascii="Calibri" w:hAnsi="Calibri" w:cs="Calibri"/>
          <w:sz w:val="20"/>
          <w:szCs w:val="20"/>
          <w:lang w:val="en-GB"/>
        </w:rPr>
        <w:t>Section B:</w:t>
      </w:r>
      <w:r>
        <w:tab/>
      </w:r>
      <w:r w:rsidRPr="75E0E489" w:rsidR="7069177F">
        <w:rPr>
          <w:rFonts w:ascii="Calibri" w:hAnsi="Calibri" w:cs="Calibri"/>
          <w:sz w:val="20"/>
          <w:szCs w:val="20"/>
          <w:lang w:val="en-GB"/>
        </w:rPr>
        <w:t>Expertise of the team</w:t>
      </w:r>
    </w:p>
    <w:p w:rsidRPr="00081C6D" w:rsidR="005966BB" w:rsidP="00B31D12" w:rsidRDefault="005966BB" w14:paraId="44F3106B" w14:textId="77777777">
      <w:pPr>
        <w:pStyle w:val="Titolo"/>
        <w:spacing w:before="100" w:beforeAutospacing="1" w:after="100" w:afterAutospacing="1" w:line="240" w:lineRule="auto"/>
        <w:ind w:right="369"/>
        <w:outlineLvl w:val="0"/>
        <w:rPr>
          <w:rFonts w:ascii="Calibri" w:hAnsi="Calibri" w:cs="Calibri"/>
          <w:sz w:val="20"/>
          <w:szCs w:val="20"/>
          <w:lang w:val="en-GB"/>
        </w:rPr>
      </w:pPr>
      <w:r w:rsidRPr="00081C6D">
        <w:rPr>
          <w:rFonts w:ascii="Calibri" w:hAnsi="Calibri" w:cs="Calibri"/>
          <w:sz w:val="20"/>
          <w:szCs w:val="20"/>
          <w:lang w:val="en-GB"/>
        </w:rPr>
        <w:t>Section C:</w:t>
      </w:r>
      <w:r w:rsidRPr="00081C6D">
        <w:rPr>
          <w:rFonts w:ascii="Calibri" w:hAnsi="Calibri" w:cs="Calibri"/>
          <w:sz w:val="20"/>
          <w:szCs w:val="20"/>
          <w:lang w:val="en-GB"/>
        </w:rPr>
        <w:tab/>
      </w:r>
      <w:r w:rsidRPr="00081C6D">
        <w:rPr>
          <w:rFonts w:ascii="Calibri" w:hAnsi="Calibri" w:cs="Calibri"/>
          <w:sz w:val="20"/>
          <w:szCs w:val="20"/>
          <w:lang w:val="en-GB"/>
        </w:rPr>
        <w:t xml:space="preserve">Comments/Suggestions on the </w:t>
      </w:r>
      <w:r w:rsidR="00B31D12">
        <w:rPr>
          <w:rFonts w:ascii="Calibri" w:hAnsi="Calibri" w:cs="Calibri"/>
          <w:sz w:val="20"/>
          <w:szCs w:val="20"/>
          <w:lang w:val="en-GB"/>
        </w:rPr>
        <w:t>Guidelines for Applicants</w:t>
      </w:r>
    </w:p>
    <w:p w:rsidRPr="005966BB" w:rsidR="005966BB" w:rsidP="75E0E489" w:rsidRDefault="4B39F6DA" w14:paraId="3B43039D" w14:textId="03CD4BFC">
      <w:pPr>
        <w:pStyle w:val="Titolo"/>
        <w:spacing w:before="100" w:beforeAutospacing="1" w:after="100" w:afterAutospacing="1" w:line="240" w:lineRule="auto"/>
        <w:rPr>
          <w:rFonts w:ascii="Calibri" w:hAnsi="Calibri" w:cs="Calibri"/>
          <w:sz w:val="20"/>
          <w:szCs w:val="20"/>
          <w:lang w:val="en-GB"/>
        </w:rPr>
      </w:pPr>
      <w:r w:rsidRPr="75E0E489">
        <w:rPr>
          <w:rFonts w:ascii="Calibri" w:hAnsi="Calibri" w:cs="Calibri"/>
          <w:sz w:val="20"/>
          <w:szCs w:val="20"/>
          <w:lang w:val="en-GB"/>
        </w:rPr>
        <w:t>Section D:</w:t>
      </w:r>
      <w:r>
        <w:tab/>
      </w:r>
      <w:r w:rsidRPr="75E0E489" w:rsidR="067567D1">
        <w:rPr>
          <w:rFonts w:ascii="Calibri" w:hAnsi="Calibri" w:cs="Calibri"/>
          <w:sz w:val="20"/>
          <w:szCs w:val="20"/>
          <w:lang w:val="en-GB"/>
        </w:rPr>
        <w:t>Description of the approach and work plan</w:t>
      </w:r>
    </w:p>
    <w:p w:rsidRPr="00081C6D" w:rsidR="005966BB" w:rsidP="6998ADB6" w:rsidRDefault="4B39F6DA" w14:paraId="683B93F1" w14:textId="77777777">
      <w:pPr>
        <w:pStyle w:val="Titolo"/>
        <w:spacing w:before="100" w:beforeAutospacing="1" w:after="100" w:afterAutospacing="1" w:line="240" w:lineRule="auto"/>
        <w:rPr>
          <w:rFonts w:ascii="Calibri" w:hAnsi="Calibri" w:cs="Calibri"/>
          <w:sz w:val="20"/>
          <w:szCs w:val="20"/>
          <w:lang w:val="en-GB"/>
        </w:rPr>
      </w:pPr>
      <w:r w:rsidRPr="6998ADB6">
        <w:rPr>
          <w:rFonts w:ascii="Calibri" w:hAnsi="Calibri" w:cs="Calibri"/>
          <w:sz w:val="20"/>
          <w:szCs w:val="20"/>
          <w:lang w:val="en-GB"/>
        </w:rPr>
        <w:t>Section E:</w:t>
      </w:r>
      <w:r>
        <w:tab/>
      </w:r>
      <w:r w:rsidRPr="6998ADB6">
        <w:rPr>
          <w:rFonts w:ascii="Calibri" w:hAnsi="Calibri" w:cs="Calibri"/>
          <w:sz w:val="20"/>
          <w:szCs w:val="20"/>
          <w:lang w:val="en-GB"/>
        </w:rPr>
        <w:t>Financial Proposal</w:t>
      </w:r>
    </w:p>
    <w:p w:rsidR="6998ADB6" w:rsidP="6998ADB6" w:rsidRDefault="6998ADB6" w14:paraId="34D49E36" w14:textId="484317D2">
      <w:pPr>
        <w:pStyle w:val="Titolo"/>
        <w:spacing w:beforeAutospacing="1" w:afterAutospacing="1" w:line="240" w:lineRule="auto"/>
        <w:rPr>
          <w:rFonts w:ascii="Calibri" w:hAnsi="Calibri" w:cs="Calibri"/>
          <w:sz w:val="20"/>
          <w:szCs w:val="20"/>
          <w:lang w:val="en-GB"/>
        </w:rPr>
      </w:pPr>
    </w:p>
    <w:p w:rsidR="6998ADB6" w:rsidP="002524D6" w:rsidRDefault="6998ADB6" w14:paraId="07D9E0B1" w14:textId="5B33114C">
      <w:pPr>
        <w:pStyle w:val="Titolo"/>
        <w:spacing w:beforeAutospacing="1" w:afterAutospacing="1" w:line="240" w:lineRule="auto"/>
        <w:jc w:val="both"/>
        <w:rPr>
          <w:lang w:val="en-GB"/>
        </w:rPr>
        <w:sectPr w:rsidR="6998ADB6" w:rsidSect="0056671E">
          <w:headerReference w:type="even" r:id="rId12"/>
          <w:headerReference w:type="default" r:id="rId13"/>
          <w:footerReference w:type="default" r:id="rId14"/>
          <w:headerReference w:type="first" r:id="rId15"/>
          <w:footerReference w:type="first" r:id="rId16"/>
          <w:pgSz w:w="12240" w:h="15840" w:orient="portrait" w:code="1"/>
          <w:pgMar w:top="1440" w:right="1440" w:bottom="1440" w:left="1728" w:header="720" w:footer="720" w:gutter="0"/>
          <w:cols w:space="720"/>
          <w:docGrid w:linePitch="326"/>
        </w:sectPr>
      </w:pPr>
      <w:r w:rsidRPr="6998ADB6">
        <w:rPr>
          <w:rFonts w:ascii="Calibri" w:hAnsi="Calibri" w:cs="Calibri"/>
          <w:sz w:val="20"/>
          <w:szCs w:val="20"/>
          <w:lang w:val="en-GB"/>
        </w:rPr>
        <w:t>Note: Please respect the word limit indicated for each paragraph; exceeding this limit may result in exclusion from the selection process.</w:t>
      </w:r>
    </w:p>
    <w:p w:rsidRPr="00081C6D" w:rsidR="005966BB" w:rsidP="23069AD8" w:rsidRDefault="019FEDCB" w14:paraId="685E18A6" w14:textId="4F5BFCDF">
      <w:pPr>
        <w:pStyle w:val="Titolo"/>
        <w:spacing w:before="100" w:beforeAutospacing="1" w:after="100" w:afterAutospacing="1" w:line="240" w:lineRule="auto"/>
        <w:ind w:right="369"/>
        <w:jc w:val="both"/>
        <w:outlineLvl w:val="0"/>
        <w:rPr>
          <w:rFonts w:ascii="Calibri" w:hAnsi="Calibri" w:cs="Calibri"/>
          <w:i/>
          <w:iCs/>
          <w:sz w:val="44"/>
          <w:szCs w:val="44"/>
          <w:lang w:val="en-GB"/>
        </w:rPr>
      </w:pPr>
      <w:r w:rsidRPr="23069AD8">
        <w:rPr>
          <w:rFonts w:ascii="Calibri" w:hAnsi="Calibri" w:cs="Calibri"/>
          <w:i/>
          <w:iCs/>
          <w:sz w:val="44"/>
          <w:szCs w:val="44"/>
          <w:lang w:val="en-GB"/>
        </w:rPr>
        <w:lastRenderedPageBreak/>
        <w:t>A – Background of the Organi</w:t>
      </w:r>
      <w:r w:rsidRPr="23069AD8" w:rsidR="1F0F813B">
        <w:rPr>
          <w:rFonts w:ascii="Calibri" w:hAnsi="Calibri" w:cs="Calibri"/>
          <w:i/>
          <w:iCs/>
          <w:sz w:val="44"/>
          <w:szCs w:val="44"/>
          <w:lang w:val="en-GB"/>
        </w:rPr>
        <w:t>s</w:t>
      </w:r>
      <w:r w:rsidRPr="23069AD8">
        <w:rPr>
          <w:rFonts w:ascii="Calibri" w:hAnsi="Calibri" w:cs="Calibri"/>
          <w:i/>
          <w:iCs/>
          <w:sz w:val="44"/>
          <w:szCs w:val="44"/>
          <w:lang w:val="en-GB"/>
        </w:rPr>
        <w:t>ation</w:t>
      </w:r>
      <w:bookmarkEnd w:id="2"/>
    </w:p>
    <w:p w:rsidRPr="002524D6" w:rsidR="35D253FF" w:rsidP="5EE5A404" w:rsidRDefault="35D253FF" w14:paraId="3BB5A617" w14:textId="64602AD3">
      <w:pPr>
        <w:pStyle w:val="Titolo"/>
        <w:spacing w:beforeAutospacing="on" w:afterAutospacing="on" w:line="240" w:lineRule="auto"/>
        <w:ind w:right="369"/>
        <w:jc w:val="both"/>
        <w:outlineLvl w:val="0"/>
        <w:rPr>
          <w:rFonts w:ascii="Calibri" w:hAnsi="Calibri" w:cs="Calibri"/>
          <w:b w:val="0"/>
          <w:bCs w:val="0"/>
          <w:i w:val="1"/>
          <w:iCs w:val="1"/>
          <w:sz w:val="20"/>
          <w:szCs w:val="20"/>
          <w:lang w:val="en-GB"/>
        </w:rPr>
      </w:pPr>
      <w:r w:rsidRPr="5EE5A404" w:rsidR="205D600B">
        <w:rPr>
          <w:rFonts w:ascii="Calibri" w:hAnsi="Calibri" w:eastAsia="Calibri" w:cs="Calibri"/>
          <w:i w:val="1"/>
          <w:iCs w:val="1"/>
          <w:sz w:val="18"/>
          <w:szCs w:val="18"/>
          <w:lang w:val="en-GB"/>
        </w:rPr>
        <w:t>[</w:t>
      </w:r>
      <w:r w:rsidRPr="5EE5A404" w:rsidR="205D600B">
        <w:rPr>
          <w:rFonts w:ascii="Calibri" w:hAnsi="Calibri" w:eastAsia="Calibri" w:cs="Calibri"/>
          <w:i w:val="1"/>
          <w:iCs w:val="1"/>
          <w:sz w:val="19"/>
          <w:szCs w:val="19"/>
          <w:lang w:val="en-GB"/>
        </w:rPr>
        <w:t>The applicant organi</w:t>
      </w:r>
      <w:r w:rsidRPr="5EE5A404" w:rsidR="510CA9FB">
        <w:rPr>
          <w:rFonts w:ascii="Calibri" w:hAnsi="Calibri" w:eastAsia="Calibri" w:cs="Calibri"/>
          <w:i w:val="1"/>
          <w:iCs w:val="1"/>
          <w:sz w:val="19"/>
          <w:szCs w:val="19"/>
          <w:lang w:val="en-GB"/>
        </w:rPr>
        <w:t>s</w:t>
      </w:r>
      <w:r w:rsidRPr="5EE5A404" w:rsidR="205D600B">
        <w:rPr>
          <w:rFonts w:ascii="Calibri" w:hAnsi="Calibri" w:eastAsia="Calibri" w:cs="Calibri"/>
          <w:i w:val="1"/>
          <w:iCs w:val="1"/>
          <w:sz w:val="19"/>
          <w:szCs w:val="19"/>
          <w:lang w:val="en-GB"/>
        </w:rPr>
        <w:t>ation will briefly describe its background relevant to the call.</w:t>
      </w:r>
      <w:r w:rsidRPr="5EE5A404" w:rsidR="205D600B">
        <w:rPr>
          <w:rFonts w:ascii="Calibri" w:hAnsi="Calibri" w:cs="Calibri"/>
          <w:i w:val="1"/>
          <w:iCs w:val="1"/>
          <w:sz w:val="20"/>
          <w:szCs w:val="20"/>
          <w:lang w:val="en-GB"/>
        </w:rPr>
        <w:t xml:space="preserve"> It is also requested that the applicant organi</w:t>
      </w:r>
      <w:r w:rsidRPr="5EE5A404" w:rsidR="6D55AD0C">
        <w:rPr>
          <w:rFonts w:ascii="Calibri" w:hAnsi="Calibri" w:cs="Calibri"/>
          <w:i w:val="1"/>
          <w:iCs w:val="1"/>
          <w:sz w:val="20"/>
          <w:szCs w:val="20"/>
          <w:lang w:val="en-GB"/>
        </w:rPr>
        <w:t>s</w:t>
      </w:r>
      <w:r w:rsidRPr="5EE5A404" w:rsidR="205D600B">
        <w:rPr>
          <w:rFonts w:ascii="Calibri" w:hAnsi="Calibri" w:cs="Calibri"/>
          <w:i w:val="1"/>
          <w:iCs w:val="1"/>
          <w:sz w:val="20"/>
          <w:szCs w:val="20"/>
          <w:lang w:val="en-GB"/>
        </w:rPr>
        <w:t>ation briefly provide</w:t>
      </w:r>
      <w:r w:rsidRPr="5EE5A404" w:rsidR="6FD45863">
        <w:rPr>
          <w:rFonts w:ascii="Calibri" w:hAnsi="Calibri" w:cs="Calibri"/>
          <w:i w:val="1"/>
          <w:iCs w:val="1"/>
          <w:sz w:val="20"/>
          <w:szCs w:val="20"/>
          <w:lang w:val="en-GB"/>
        </w:rPr>
        <w:t>s</w:t>
      </w:r>
      <w:r w:rsidRPr="5EE5A404" w:rsidR="205D600B">
        <w:rPr>
          <w:rFonts w:ascii="Calibri" w:hAnsi="Calibri" w:cs="Calibri"/>
          <w:i w:val="1"/>
          <w:iCs w:val="1"/>
          <w:sz w:val="20"/>
          <w:szCs w:val="20"/>
          <w:lang w:val="en-GB"/>
        </w:rPr>
        <w:t xml:space="preserve"> </w:t>
      </w:r>
      <w:r w:rsidRPr="5EE5A404" w:rsidR="205D600B">
        <w:rPr>
          <w:rFonts w:ascii="Calibri" w:hAnsi="Calibri" w:cs="Calibri"/>
          <w:i w:val="1"/>
          <w:iCs w:val="1"/>
          <w:sz w:val="20"/>
          <w:szCs w:val="20"/>
          <w:lang w:val="en-GB"/>
        </w:rPr>
        <w:t xml:space="preserve">information on </w:t>
      </w:r>
      <w:r w:rsidRPr="5EE5A404" w:rsidR="5775694A">
        <w:rPr>
          <w:rFonts w:ascii="Calibri" w:hAnsi="Calibri" w:cs="Calibri"/>
          <w:i w:val="1"/>
          <w:iCs w:val="1"/>
          <w:sz w:val="20"/>
          <w:szCs w:val="20"/>
          <w:lang w:val="en-GB"/>
        </w:rPr>
        <w:t xml:space="preserve">maximum three ongoing or completed projects </w:t>
      </w:r>
      <w:r w:rsidRPr="5EE5A404" w:rsidR="5EE5A404">
        <w:rPr>
          <w:rFonts w:ascii="Calibri" w:hAnsi="Calibri" w:cs="Calibri"/>
          <w:i w:val="1"/>
          <w:iCs w:val="1"/>
          <w:sz w:val="20"/>
          <w:szCs w:val="20"/>
          <w:lang w:val="en-GB"/>
        </w:rPr>
        <w:t>relevant to the call, in which it has been involved].</w:t>
      </w:r>
      <w:r>
        <w:br/>
      </w:r>
      <w:r w:rsidRPr="5EE5A404" w:rsidR="205D600B">
        <w:rPr>
          <w:rFonts w:ascii="Calibri" w:hAnsi="Calibri" w:cs="Calibri"/>
          <w:b w:val="0"/>
          <w:bCs w:val="0"/>
          <w:i w:val="1"/>
          <w:iCs w:val="1"/>
          <w:sz w:val="20"/>
          <w:szCs w:val="20"/>
          <w:lang w:val="en-GB"/>
        </w:rPr>
        <w:t>(Max 600 words)</w:t>
      </w:r>
    </w:p>
    <w:p w:rsidRPr="00081C6D" w:rsidR="005966BB" w:rsidP="330EF13B" w:rsidRDefault="005966BB" w14:paraId="44EAFD9C" w14:textId="77777777">
      <w:pPr>
        <w:pStyle w:val="Titolo"/>
        <w:spacing w:before="100" w:beforeAutospacing="1" w:after="100" w:afterAutospacing="1" w:line="240" w:lineRule="auto"/>
        <w:ind w:right="369"/>
        <w:jc w:val="both"/>
        <w:outlineLvl w:val="0"/>
        <w:rPr>
          <w:rFonts w:ascii="Calibri" w:hAnsi="Calibri" w:cs="Calibri"/>
          <w:i/>
          <w:iCs/>
          <w:sz w:val="20"/>
          <w:szCs w:val="20"/>
          <w:lang w:val="en-GB"/>
        </w:rPr>
      </w:pPr>
    </w:p>
    <w:p w:rsidRPr="00081C6D" w:rsidR="005966BB" w:rsidP="00B31D12" w:rsidRDefault="005966BB" w14:paraId="4B94D5A5"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3656B9AB"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45FB0818"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049F31CB"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53128261"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62486C05"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4101652C"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4B99056E" w14:textId="77777777">
      <w:pPr>
        <w:pStyle w:val="Titolo"/>
        <w:spacing w:before="100" w:beforeAutospacing="1" w:after="100" w:afterAutospacing="1" w:line="240" w:lineRule="auto"/>
        <w:ind w:right="369"/>
        <w:jc w:val="both"/>
        <w:outlineLvl w:val="0"/>
        <w:rPr>
          <w:rFonts w:ascii="Calibri" w:hAnsi="Calibri" w:cs="Calibri"/>
          <w:sz w:val="44"/>
          <w:szCs w:val="28"/>
          <w:lang w:val="en-GB"/>
        </w:rPr>
      </w:pPr>
    </w:p>
    <w:p w:rsidRPr="00081C6D" w:rsidR="005966BB" w:rsidP="00B31D12" w:rsidRDefault="005966BB" w14:paraId="1299C43A" w14:textId="77777777">
      <w:pPr>
        <w:pStyle w:val="Titolo"/>
        <w:spacing w:before="100" w:beforeAutospacing="1" w:after="100" w:afterAutospacing="1" w:line="240" w:lineRule="auto"/>
        <w:ind w:right="369"/>
        <w:jc w:val="both"/>
        <w:outlineLvl w:val="0"/>
        <w:rPr>
          <w:rFonts w:ascii="Calibri" w:hAnsi="Calibri" w:cs="Calibri"/>
          <w:sz w:val="44"/>
          <w:szCs w:val="28"/>
          <w:lang w:val="en-GB"/>
        </w:rPr>
        <w:sectPr w:rsidRPr="00081C6D" w:rsidR="005966BB" w:rsidSect="0056671E">
          <w:headerReference w:type="default" r:id="rId17"/>
          <w:pgSz w:w="12240" w:h="15840" w:orient="portrait" w:code="1"/>
          <w:pgMar w:top="1440" w:right="1440" w:bottom="1440" w:left="1728" w:header="720" w:footer="720" w:gutter="0"/>
          <w:cols w:space="720"/>
          <w:titlePg/>
        </w:sectPr>
      </w:pPr>
    </w:p>
    <w:p w:rsidR="00DF50EA" w:rsidP="765187B5" w:rsidRDefault="765187B5" w14:paraId="007A0EE1" w14:textId="77777777">
      <w:pPr>
        <w:pStyle w:val="Titolo"/>
        <w:spacing w:before="100" w:beforeAutospacing="1" w:after="100" w:afterAutospacing="1" w:line="240" w:lineRule="auto"/>
        <w:ind w:right="369"/>
        <w:jc w:val="both"/>
        <w:outlineLvl w:val="0"/>
        <w:rPr>
          <w:rFonts w:ascii="Calibri" w:hAnsi="Calibri" w:cs="Calibri"/>
          <w:i/>
          <w:iCs/>
          <w:sz w:val="44"/>
          <w:szCs w:val="44"/>
          <w:lang w:val="en-GB"/>
        </w:rPr>
      </w:pPr>
      <w:bookmarkStart w:name="_Toc160950212" w:id="3"/>
      <w:r w:rsidRPr="765187B5">
        <w:rPr>
          <w:rFonts w:ascii="Calibri" w:hAnsi="Calibri" w:cs="Calibri"/>
          <w:i/>
          <w:iCs/>
          <w:sz w:val="44"/>
          <w:szCs w:val="44"/>
          <w:lang w:val="en-GB"/>
        </w:rPr>
        <w:lastRenderedPageBreak/>
        <w:t xml:space="preserve">B – Expertise </w:t>
      </w:r>
      <w:bookmarkEnd w:id="3"/>
      <w:r w:rsidRPr="765187B5">
        <w:rPr>
          <w:rFonts w:ascii="Calibri" w:hAnsi="Calibri" w:cs="Calibri"/>
          <w:i/>
          <w:iCs/>
          <w:sz w:val="44"/>
          <w:szCs w:val="44"/>
          <w:lang w:val="en-GB"/>
        </w:rPr>
        <w:t>of the team</w:t>
      </w:r>
    </w:p>
    <w:p w:rsidR="765187B5" w:rsidP="1FB4CC51" w:rsidRDefault="765187B5" w14:paraId="2929C9C2" w14:textId="72ECD3EC">
      <w:pPr>
        <w:pStyle w:val="Titolo"/>
        <w:spacing w:before="0" w:line="240" w:lineRule="auto"/>
        <w:ind w:right="369"/>
        <w:jc w:val="both"/>
        <w:outlineLvl w:val="0"/>
        <w:rPr>
          <w:rFonts w:ascii="Calibri" w:hAnsi="Calibri" w:cs="Calibri"/>
          <w:b w:val="0"/>
          <w:bCs w:val="0"/>
          <w:i/>
          <w:iCs/>
          <w:sz w:val="20"/>
          <w:szCs w:val="20"/>
          <w:lang w:val="en-GB"/>
        </w:rPr>
      </w:pPr>
      <w:r w:rsidRPr="1FB4CC51">
        <w:rPr>
          <w:rFonts w:ascii="Calibri" w:hAnsi="Calibri" w:cs="Calibri"/>
          <w:i/>
          <w:iCs/>
          <w:sz w:val="20"/>
          <w:szCs w:val="20"/>
          <w:lang w:val="en-GB"/>
        </w:rPr>
        <w:t>[The applicant organi</w:t>
      </w:r>
      <w:r w:rsidRPr="1FB4CC51" w:rsidR="44F9CF8B">
        <w:rPr>
          <w:rFonts w:ascii="Calibri" w:hAnsi="Calibri" w:cs="Calibri"/>
          <w:i/>
          <w:iCs/>
          <w:sz w:val="20"/>
          <w:szCs w:val="20"/>
          <w:lang w:val="en-GB"/>
        </w:rPr>
        <w:t>s</w:t>
      </w:r>
      <w:r w:rsidRPr="1FB4CC51">
        <w:rPr>
          <w:rFonts w:ascii="Calibri" w:hAnsi="Calibri" w:cs="Calibri"/>
          <w:i/>
          <w:iCs/>
          <w:sz w:val="20"/>
          <w:szCs w:val="20"/>
          <w:lang w:val="en-GB"/>
        </w:rPr>
        <w:t xml:space="preserve">ation will briefly summarise the expertise of its team by providing a </w:t>
      </w:r>
      <w:r w:rsidRPr="1FB4CC51" w:rsidR="00736B1B">
        <w:rPr>
          <w:rFonts w:ascii="Calibri" w:hAnsi="Calibri" w:cs="Calibri"/>
          <w:i/>
          <w:iCs/>
          <w:sz w:val="20"/>
          <w:szCs w:val="20"/>
          <w:lang w:val="en-GB"/>
        </w:rPr>
        <w:t>b</w:t>
      </w:r>
      <w:r w:rsidRPr="1FB4CC51">
        <w:rPr>
          <w:rFonts w:ascii="Calibri" w:hAnsi="Calibri" w:cs="Calibri"/>
          <w:i/>
          <w:iCs/>
          <w:sz w:val="20"/>
          <w:szCs w:val="20"/>
          <w:lang w:val="en-GB"/>
        </w:rPr>
        <w:t xml:space="preserve">iographical </w:t>
      </w:r>
      <w:r w:rsidRPr="1FB4CC51" w:rsidR="00736B1B">
        <w:rPr>
          <w:rFonts w:ascii="Calibri" w:hAnsi="Calibri" w:cs="Calibri"/>
          <w:i/>
          <w:iCs/>
          <w:sz w:val="20"/>
          <w:szCs w:val="20"/>
          <w:lang w:val="en-GB"/>
        </w:rPr>
        <w:t>s</w:t>
      </w:r>
      <w:r w:rsidRPr="1FB4CC51">
        <w:rPr>
          <w:rFonts w:ascii="Calibri" w:hAnsi="Calibri" w:cs="Calibri"/>
          <w:i/>
          <w:iCs/>
          <w:sz w:val="20"/>
          <w:szCs w:val="20"/>
          <w:lang w:val="en-GB"/>
        </w:rPr>
        <w:t xml:space="preserve">ketch </w:t>
      </w:r>
      <w:r w:rsidRPr="1FB4CC51" w:rsidR="3D254777">
        <w:rPr>
          <w:rFonts w:ascii="Calibri" w:hAnsi="Calibri" w:cs="Calibri"/>
          <w:i/>
          <w:iCs/>
          <w:sz w:val="20"/>
          <w:szCs w:val="20"/>
          <w:lang w:val="en-GB"/>
        </w:rPr>
        <w:t>of</w:t>
      </w:r>
      <w:r w:rsidRPr="1FB4CC51">
        <w:rPr>
          <w:rFonts w:ascii="Calibri" w:hAnsi="Calibri" w:cs="Calibri"/>
          <w:i/>
          <w:iCs/>
          <w:sz w:val="20"/>
          <w:szCs w:val="20"/>
          <w:lang w:val="en-GB"/>
        </w:rPr>
        <w:t xml:space="preserve"> the </w:t>
      </w:r>
      <w:r w:rsidRPr="1FB4CC51" w:rsidR="36956102">
        <w:rPr>
          <w:rFonts w:ascii="Calibri" w:hAnsi="Calibri" w:cs="Calibri"/>
          <w:i/>
          <w:iCs/>
          <w:sz w:val="20"/>
          <w:szCs w:val="20"/>
          <w:lang w:val="en-GB"/>
        </w:rPr>
        <w:t>key persons involved in the implementation of the project</w:t>
      </w:r>
      <w:r w:rsidRPr="1FB4CC51" w:rsidR="0657B069">
        <w:rPr>
          <w:rFonts w:ascii="Calibri" w:hAnsi="Calibri" w:cs="Calibri"/>
          <w:i/>
          <w:iCs/>
          <w:sz w:val="20"/>
          <w:szCs w:val="20"/>
          <w:lang w:val="en-GB"/>
        </w:rPr>
        <w:t xml:space="preserve">. </w:t>
      </w:r>
      <w:r w:rsidRPr="1FB4CC51" w:rsidR="1CC28C94">
        <w:rPr>
          <w:rFonts w:ascii="Calibri" w:hAnsi="Calibri" w:cs="Calibri"/>
          <w:i/>
          <w:iCs/>
          <w:sz w:val="20"/>
          <w:szCs w:val="20"/>
          <w:lang w:val="en-GB"/>
        </w:rPr>
        <w:t>Each</w:t>
      </w:r>
      <w:r w:rsidRPr="1FB4CC51">
        <w:rPr>
          <w:rFonts w:ascii="Calibri" w:hAnsi="Calibri" w:cs="Calibri"/>
          <w:i/>
          <w:iCs/>
          <w:sz w:val="20"/>
          <w:szCs w:val="20"/>
          <w:lang w:val="en-GB"/>
        </w:rPr>
        <w:t xml:space="preserve"> </w:t>
      </w:r>
      <w:r w:rsidRPr="1FB4CC51" w:rsidR="00736B1B">
        <w:rPr>
          <w:rFonts w:ascii="Calibri" w:hAnsi="Calibri" w:cs="Calibri"/>
          <w:i/>
          <w:iCs/>
          <w:sz w:val="20"/>
          <w:szCs w:val="20"/>
          <w:lang w:val="en-GB"/>
        </w:rPr>
        <w:t>b</w:t>
      </w:r>
      <w:r w:rsidRPr="1FB4CC51">
        <w:rPr>
          <w:rFonts w:ascii="Calibri" w:hAnsi="Calibri" w:cs="Calibri"/>
          <w:i/>
          <w:iCs/>
          <w:sz w:val="20"/>
          <w:szCs w:val="20"/>
          <w:lang w:val="en-GB"/>
        </w:rPr>
        <w:t xml:space="preserve">iographical </w:t>
      </w:r>
      <w:r w:rsidRPr="1FB4CC51" w:rsidR="00736B1B">
        <w:rPr>
          <w:rFonts w:ascii="Calibri" w:hAnsi="Calibri" w:cs="Calibri"/>
          <w:i/>
          <w:iCs/>
          <w:sz w:val="20"/>
          <w:szCs w:val="20"/>
          <w:lang w:val="en-GB"/>
        </w:rPr>
        <w:t>s</w:t>
      </w:r>
      <w:r w:rsidRPr="1FB4CC51">
        <w:rPr>
          <w:rFonts w:ascii="Calibri" w:hAnsi="Calibri" w:cs="Calibri"/>
          <w:i/>
          <w:iCs/>
          <w:sz w:val="20"/>
          <w:szCs w:val="20"/>
          <w:lang w:val="en-GB"/>
        </w:rPr>
        <w:t xml:space="preserve">ketch should cover the following points: name and surname, educational background, professional experience, area of expertise, role and responsibility in </w:t>
      </w:r>
      <w:r w:rsidRPr="1FB4CC51" w:rsidR="11F9F800">
        <w:rPr>
          <w:rFonts w:ascii="Calibri" w:hAnsi="Calibri" w:cs="Calibri"/>
          <w:i/>
          <w:iCs/>
          <w:sz w:val="20"/>
          <w:szCs w:val="20"/>
          <w:lang w:val="en-GB"/>
        </w:rPr>
        <w:t xml:space="preserve">other </w:t>
      </w:r>
      <w:r w:rsidRPr="1FB4CC51">
        <w:rPr>
          <w:rFonts w:ascii="Calibri" w:hAnsi="Calibri" w:cs="Calibri"/>
          <w:i/>
          <w:iCs/>
          <w:sz w:val="20"/>
          <w:szCs w:val="20"/>
          <w:lang w:val="en-GB"/>
        </w:rPr>
        <w:t>funded projects (relevant to the call, if possible)]</w:t>
      </w:r>
    </w:p>
    <w:p w:rsidR="765187B5" w:rsidP="330EF13B" w:rsidRDefault="765187B5" w14:paraId="5003F438" w14:textId="79C6BAA3">
      <w:pPr>
        <w:pStyle w:val="Titolo"/>
        <w:spacing w:before="0" w:line="240" w:lineRule="auto"/>
        <w:ind w:right="369"/>
        <w:jc w:val="both"/>
        <w:outlineLvl w:val="0"/>
        <w:rPr>
          <w:rFonts w:ascii="Calibri" w:hAnsi="Calibri" w:cs="Calibri"/>
          <w:sz w:val="20"/>
          <w:szCs w:val="20"/>
          <w:lang w:val="en-GB"/>
        </w:rPr>
      </w:pPr>
      <w:r w:rsidRPr="330EF13B">
        <w:rPr>
          <w:rFonts w:ascii="Calibri" w:hAnsi="Calibri" w:cs="Calibri"/>
          <w:b w:val="0"/>
          <w:bCs w:val="0"/>
          <w:i/>
          <w:iCs/>
          <w:sz w:val="20"/>
          <w:szCs w:val="20"/>
          <w:lang w:val="en-GB"/>
        </w:rPr>
        <w:t xml:space="preserve">(Max </w:t>
      </w:r>
      <w:r w:rsidRPr="330EF13B" w:rsidR="51BA5076">
        <w:rPr>
          <w:rFonts w:ascii="Calibri" w:hAnsi="Calibri" w:cs="Calibri"/>
          <w:b w:val="0"/>
          <w:bCs w:val="0"/>
          <w:i/>
          <w:iCs/>
          <w:sz w:val="20"/>
          <w:szCs w:val="20"/>
          <w:lang w:val="en-GB"/>
        </w:rPr>
        <w:t>4</w:t>
      </w:r>
      <w:r w:rsidRPr="330EF13B">
        <w:rPr>
          <w:rFonts w:ascii="Calibri" w:hAnsi="Calibri" w:cs="Calibri"/>
          <w:b w:val="0"/>
          <w:bCs w:val="0"/>
          <w:i/>
          <w:iCs/>
          <w:sz w:val="20"/>
          <w:szCs w:val="20"/>
          <w:lang w:val="en-GB"/>
        </w:rPr>
        <w:t>00 words each)</w:t>
      </w:r>
    </w:p>
    <w:p w:rsidR="765187B5" w:rsidP="31FC35A4" w:rsidRDefault="765187B5" w14:paraId="0E2F6D4C" w14:textId="0FA9D862">
      <w:pPr>
        <w:pStyle w:val="Titolo"/>
        <w:spacing w:beforeAutospacing="1" w:afterAutospacing="1" w:line="240" w:lineRule="auto"/>
        <w:ind w:right="369"/>
        <w:jc w:val="both"/>
        <w:outlineLvl w:val="0"/>
        <w:rPr>
          <w:i/>
          <w:iCs/>
          <w:lang w:val="en-GB"/>
        </w:rPr>
      </w:pPr>
    </w:p>
    <w:p w:rsidRPr="00591E41" w:rsidR="00B31D12" w:rsidP="00B31D12" w:rsidRDefault="00B31D12" w14:paraId="0FB78278" w14:textId="77777777">
      <w:pPr>
        <w:pStyle w:val="Titolo"/>
        <w:spacing w:before="100" w:beforeAutospacing="1" w:after="100" w:afterAutospacing="1" w:line="240" w:lineRule="auto"/>
        <w:ind w:right="0"/>
        <w:contextualSpacing/>
        <w:jc w:val="both"/>
        <w:rPr>
          <w:rFonts w:ascii="Calibri" w:hAnsi="Calibri" w:cs="Calibri"/>
          <w:b w:val="0"/>
          <w:bCs w:val="0"/>
          <w:sz w:val="20"/>
          <w:szCs w:val="20"/>
          <w:lang w:val="en-GB"/>
        </w:rPr>
      </w:pPr>
    </w:p>
    <w:p w:rsidRPr="00081C6D" w:rsidR="005966BB" w:rsidP="00B31D12" w:rsidRDefault="005966BB" w14:paraId="1FC39945" w14:textId="77777777">
      <w:pPr>
        <w:pStyle w:val="Titolo"/>
        <w:spacing w:before="100" w:beforeAutospacing="1" w:after="100" w:afterAutospacing="1" w:line="240" w:lineRule="auto"/>
        <w:ind w:right="369"/>
        <w:outlineLvl w:val="0"/>
        <w:rPr>
          <w:rFonts w:ascii="Calibri" w:hAnsi="Calibri" w:cs="Calibri"/>
          <w:sz w:val="44"/>
          <w:szCs w:val="28"/>
          <w:lang w:val="en-GB"/>
        </w:rPr>
        <w:sectPr w:rsidRPr="00081C6D" w:rsidR="005966BB" w:rsidSect="0056671E">
          <w:headerReference w:type="first" r:id="rId18"/>
          <w:pgSz w:w="12240" w:h="15840" w:orient="portrait" w:code="1"/>
          <w:pgMar w:top="1440" w:right="1440" w:bottom="1440" w:left="1728" w:header="720" w:footer="720" w:gutter="0"/>
          <w:cols w:space="720"/>
          <w:titlePg/>
        </w:sectPr>
      </w:pPr>
    </w:p>
    <w:p w:rsidRPr="002524D6" w:rsidR="765187B5" w:rsidP="002524D6" w:rsidRDefault="019FEDCB" w14:paraId="47C01714" w14:textId="57F2F2E7">
      <w:pPr>
        <w:pStyle w:val="Titolo"/>
        <w:spacing w:before="100" w:beforeAutospacing="1" w:after="100" w:afterAutospacing="1" w:line="240" w:lineRule="auto"/>
        <w:ind w:right="369"/>
        <w:jc w:val="both"/>
        <w:outlineLvl w:val="0"/>
        <w:rPr>
          <w:rFonts w:ascii="Calibri" w:hAnsi="Calibri" w:cs="Calibri"/>
          <w:i/>
          <w:iCs/>
          <w:sz w:val="44"/>
          <w:szCs w:val="44"/>
          <w:lang w:val="en-GB"/>
        </w:rPr>
      </w:pPr>
      <w:bookmarkStart w:name="_Toc160950214" w:id="4"/>
      <w:r w:rsidRPr="0A4B4493">
        <w:rPr>
          <w:rFonts w:ascii="Calibri" w:hAnsi="Calibri" w:cs="Calibri"/>
          <w:i/>
          <w:iCs/>
          <w:sz w:val="44"/>
          <w:szCs w:val="44"/>
          <w:lang w:val="en-GB"/>
        </w:rPr>
        <w:lastRenderedPageBreak/>
        <w:t xml:space="preserve">C – Comments and/or Suggestions on the </w:t>
      </w:r>
      <w:bookmarkEnd w:id="4"/>
      <w:r w:rsidRPr="0A4B4493" w:rsidR="00B31D12">
        <w:rPr>
          <w:rFonts w:ascii="Calibri" w:hAnsi="Calibri" w:cs="Calibri"/>
          <w:i/>
          <w:iCs/>
          <w:sz w:val="44"/>
          <w:szCs w:val="44"/>
          <w:lang w:val="en-GB"/>
        </w:rPr>
        <w:t>Guidelines for Applicants</w:t>
      </w:r>
    </w:p>
    <w:p w:rsidR="002524D6" w:rsidP="6998ADB6" w:rsidRDefault="6998ADB6" w14:paraId="167CF4BB" w14:textId="77777777">
      <w:pPr>
        <w:pStyle w:val="Titolo"/>
        <w:spacing w:beforeAutospacing="1" w:afterAutospacing="1" w:line="240" w:lineRule="auto"/>
        <w:ind w:right="369"/>
        <w:outlineLvl w:val="0"/>
        <w:rPr>
          <w:rFonts w:ascii="Calibri" w:hAnsi="Calibri" w:cs="Calibri"/>
          <w:i/>
          <w:iCs/>
          <w:sz w:val="20"/>
          <w:szCs w:val="20"/>
          <w:lang w:val="en-GB"/>
        </w:rPr>
      </w:pPr>
      <w:r w:rsidRPr="002524D6">
        <w:rPr>
          <w:rFonts w:ascii="Calibri" w:hAnsi="Calibri" w:cs="Calibri"/>
          <w:i/>
          <w:iCs/>
          <w:sz w:val="20"/>
          <w:szCs w:val="20"/>
          <w:lang w:val="en-GB"/>
        </w:rPr>
        <w:t xml:space="preserve">[The applicant organisation shall present and briefly justify here any changes to the TECHNICAL SPECIFICATIONS that it would like to propose, if they are considered functional to the achievement of the assignment (e.g., modifying or adding activities, or proposing a different timing, etc). In this paragraph it is requested to concisely introduce such changes, which will then be incorporated into Section D]. </w:t>
      </w:r>
    </w:p>
    <w:p w:rsidRPr="002524D6" w:rsidR="6998ADB6" w:rsidP="6998ADB6" w:rsidRDefault="6998ADB6" w14:paraId="43813FD6" w14:textId="2D685476">
      <w:pPr>
        <w:pStyle w:val="Titolo"/>
        <w:spacing w:beforeAutospacing="1" w:afterAutospacing="1" w:line="240" w:lineRule="auto"/>
        <w:ind w:right="369"/>
        <w:outlineLvl w:val="0"/>
        <w:rPr>
          <w:rFonts w:ascii="Calibri" w:hAnsi="Calibri" w:eastAsia="Avenir-Light" w:cs="Calibri"/>
          <w:i/>
          <w:iCs/>
          <w:color w:val="auto"/>
          <w:sz w:val="22"/>
          <w:szCs w:val="22"/>
          <w:lang w:val="en-GB"/>
        </w:rPr>
        <w:sectPr w:rsidRPr="002524D6" w:rsidR="6998ADB6" w:rsidSect="0056671E">
          <w:headerReference w:type="first" r:id="rId19"/>
          <w:pgSz w:w="12240" w:h="15840" w:orient="portrait" w:code="1"/>
          <w:pgMar w:top="1440" w:right="1440" w:bottom="1440" w:left="1728" w:header="720" w:footer="720" w:gutter="0"/>
          <w:cols w:space="720"/>
          <w:titlePg/>
        </w:sectPr>
      </w:pPr>
      <w:r w:rsidRPr="6998ADB6">
        <w:rPr>
          <w:rFonts w:ascii="Calibri" w:hAnsi="Calibri" w:cs="Calibri"/>
          <w:b w:val="0"/>
          <w:bCs w:val="0"/>
          <w:i/>
          <w:iCs/>
          <w:sz w:val="20"/>
          <w:szCs w:val="20"/>
          <w:lang w:val="en-GB"/>
        </w:rPr>
        <w:t>(Max</w:t>
      </w:r>
      <w:r w:rsidR="002524D6">
        <w:rPr>
          <w:rFonts w:ascii="Calibri" w:hAnsi="Calibri" w:cs="Calibri"/>
          <w:b w:val="0"/>
          <w:bCs w:val="0"/>
          <w:i/>
          <w:iCs/>
          <w:sz w:val="20"/>
          <w:szCs w:val="20"/>
          <w:lang w:val="en-GB"/>
        </w:rPr>
        <w:t xml:space="preserve"> </w:t>
      </w:r>
      <w:r w:rsidRPr="6998ADB6">
        <w:rPr>
          <w:rFonts w:ascii="Calibri" w:hAnsi="Calibri" w:cs="Calibri"/>
          <w:b w:val="0"/>
          <w:bCs w:val="0"/>
          <w:i/>
          <w:iCs/>
          <w:sz w:val="20"/>
          <w:szCs w:val="20"/>
          <w:lang w:val="en-GB"/>
        </w:rPr>
        <w:t>300 words)</w:t>
      </w:r>
    </w:p>
    <w:p w:rsidRPr="008B7644" w:rsidR="005966BB" w:rsidP="00B31D12" w:rsidRDefault="019FEDCB" w14:paraId="630539A1" w14:textId="77777777">
      <w:pPr>
        <w:pStyle w:val="Titolo"/>
        <w:spacing w:before="100" w:beforeAutospacing="1" w:after="100" w:afterAutospacing="1" w:line="240" w:lineRule="auto"/>
        <w:ind w:right="369"/>
        <w:outlineLvl w:val="0"/>
        <w:rPr>
          <w:lang w:val="en-GB"/>
        </w:rPr>
      </w:pPr>
      <w:bookmarkStart w:name="_Toc160950215" w:id="5"/>
      <w:r w:rsidRPr="019FEDCB">
        <w:rPr>
          <w:rFonts w:ascii="Calibri" w:hAnsi="Calibri" w:cs="Calibri"/>
          <w:i/>
          <w:iCs/>
          <w:sz w:val="44"/>
          <w:szCs w:val="44"/>
          <w:lang w:val="en-GB"/>
        </w:rPr>
        <w:lastRenderedPageBreak/>
        <w:t xml:space="preserve">D - Technical Proposal </w:t>
      </w:r>
    </w:p>
    <w:bookmarkEnd w:id="5"/>
    <w:p w:rsidRPr="008B7644" w:rsidR="005966BB" w:rsidP="00640B14" w:rsidRDefault="3558D685" w14:paraId="35D9D4AA" w14:textId="35B035CA">
      <w:pPr>
        <w:pStyle w:val="Titolo"/>
        <w:spacing w:before="0" w:line="240" w:lineRule="auto"/>
        <w:ind w:right="369"/>
        <w:jc w:val="both"/>
        <w:outlineLvl w:val="0"/>
        <w:rPr>
          <w:lang w:val="en-GB"/>
        </w:rPr>
      </w:pPr>
      <w:r w:rsidRPr="250A3146">
        <w:rPr>
          <w:rFonts w:ascii="Calibri" w:hAnsi="Calibri" w:cs="Calibri"/>
          <w:i/>
          <w:iCs/>
          <w:sz w:val="44"/>
          <w:szCs w:val="44"/>
          <w:lang w:val="en-GB"/>
        </w:rPr>
        <w:t>Description of the approach</w:t>
      </w:r>
      <w:r w:rsidRPr="250A3146" w:rsidR="455BFA76">
        <w:rPr>
          <w:rFonts w:ascii="Calibri" w:hAnsi="Calibri" w:cs="Calibri"/>
          <w:i/>
          <w:iCs/>
          <w:sz w:val="44"/>
          <w:szCs w:val="44"/>
          <w:lang w:val="en-GB"/>
        </w:rPr>
        <w:t xml:space="preserve"> </w:t>
      </w:r>
      <w:r w:rsidRPr="250A3146">
        <w:rPr>
          <w:rFonts w:ascii="Calibri" w:hAnsi="Calibri" w:cs="Calibri"/>
          <w:i/>
          <w:iCs/>
          <w:sz w:val="44"/>
          <w:szCs w:val="44"/>
          <w:lang w:val="en-GB"/>
        </w:rPr>
        <w:t>and work plan</w:t>
      </w:r>
    </w:p>
    <w:p w:rsidR="3558D685" w:rsidP="00640B14" w:rsidRDefault="3558D685" w14:paraId="483E5852" w14:textId="4E56A240">
      <w:pPr>
        <w:pStyle w:val="Titolo"/>
        <w:spacing w:before="0" w:line="240" w:lineRule="auto"/>
        <w:ind w:right="369"/>
        <w:jc w:val="both"/>
        <w:outlineLvl w:val="0"/>
        <w:rPr>
          <w:rFonts w:asciiTheme="minorHAnsi" w:hAnsiTheme="minorHAnsi" w:eastAsiaTheme="minorEastAsia" w:cstheme="minorBidi"/>
          <w:i/>
          <w:iCs/>
          <w:sz w:val="20"/>
          <w:szCs w:val="20"/>
          <w:lang w:val="en-GB"/>
        </w:rPr>
      </w:pPr>
      <w:r w:rsidRPr="250A3146">
        <w:rPr>
          <w:rFonts w:asciiTheme="minorHAnsi" w:hAnsiTheme="minorHAnsi" w:eastAsiaTheme="minorEastAsia" w:cstheme="minorBidi"/>
          <w:i/>
          <w:iCs/>
          <w:sz w:val="20"/>
          <w:szCs w:val="20"/>
          <w:lang w:val="en-GB"/>
        </w:rPr>
        <w:t>The approach</w:t>
      </w:r>
      <w:r w:rsidRPr="250A3146" w:rsidR="6282D0BB">
        <w:rPr>
          <w:rFonts w:asciiTheme="minorHAnsi" w:hAnsiTheme="minorHAnsi" w:eastAsiaTheme="minorEastAsia" w:cstheme="minorBidi"/>
          <w:i/>
          <w:iCs/>
          <w:sz w:val="20"/>
          <w:szCs w:val="20"/>
          <w:lang w:val="en-GB"/>
        </w:rPr>
        <w:t xml:space="preserve"> a</w:t>
      </w:r>
      <w:r w:rsidRPr="250A3146">
        <w:rPr>
          <w:rFonts w:asciiTheme="minorHAnsi" w:hAnsiTheme="minorHAnsi" w:eastAsiaTheme="minorEastAsia" w:cstheme="minorBidi"/>
          <w:i/>
          <w:iCs/>
          <w:sz w:val="20"/>
          <w:szCs w:val="20"/>
          <w:lang w:val="en-GB"/>
        </w:rPr>
        <w:t>nd work plan are key components of the Technical Proposal.</w:t>
      </w:r>
    </w:p>
    <w:p w:rsidRPr="002524D6" w:rsidR="23069AD8" w:rsidP="00640B14" w:rsidRDefault="4B39F6DA" w14:paraId="22F53893" w14:textId="6C9B4B63">
      <w:pPr>
        <w:pStyle w:val="Titolo"/>
        <w:spacing w:before="0" w:line="240" w:lineRule="auto"/>
        <w:ind w:right="369"/>
        <w:jc w:val="both"/>
        <w:rPr>
          <w:rFonts w:asciiTheme="minorHAnsi" w:hAnsiTheme="minorHAnsi" w:eastAsiaTheme="minorEastAsia" w:cstheme="minorBidi"/>
          <w:i/>
          <w:iCs/>
          <w:sz w:val="20"/>
          <w:szCs w:val="20"/>
          <w:lang w:val="en-GB"/>
        </w:rPr>
      </w:pPr>
      <w:r w:rsidRPr="23069AD8">
        <w:rPr>
          <w:rFonts w:asciiTheme="minorHAnsi" w:hAnsiTheme="minorHAnsi" w:eastAsiaTheme="minorEastAsia" w:cstheme="minorBidi"/>
          <w:i/>
          <w:iCs/>
          <w:sz w:val="20"/>
          <w:szCs w:val="20"/>
          <w:lang w:val="en-GB"/>
        </w:rPr>
        <w:t xml:space="preserve">It is suggested that the Technical Proposal be divided into the following subsections: </w:t>
      </w:r>
    </w:p>
    <w:p w:rsidRPr="00F80E59" w:rsidR="019FEDCB" w:rsidP="1FB4CC51" w:rsidRDefault="3549F98E" w14:paraId="5305CC53" w14:textId="3D34202D">
      <w:pPr>
        <w:pStyle w:val="Titolo"/>
        <w:spacing w:before="100" w:beforeAutospacing="1" w:after="100" w:afterAutospacing="1" w:line="240" w:lineRule="auto"/>
        <w:ind w:right="369"/>
        <w:jc w:val="both"/>
        <w:rPr>
          <w:rFonts w:asciiTheme="minorHAnsi" w:hAnsiTheme="minorHAnsi" w:eastAsiaTheme="minorEastAsia" w:cstheme="minorBidi"/>
          <w:i/>
          <w:iCs/>
          <w:sz w:val="24"/>
          <w:szCs w:val="24"/>
          <w:lang w:val="en-GB"/>
        </w:rPr>
      </w:pPr>
      <w:r w:rsidRPr="1FB4CC51">
        <w:rPr>
          <w:rFonts w:asciiTheme="minorHAnsi" w:hAnsiTheme="minorHAnsi" w:eastAsiaTheme="minorEastAsia" w:cstheme="minorBidi"/>
          <w:i/>
          <w:iCs/>
          <w:sz w:val="24"/>
          <w:szCs w:val="24"/>
          <w:lang w:val="en-GB"/>
        </w:rPr>
        <w:t>d.1</w:t>
      </w:r>
      <w:r w:rsidRPr="1FB4CC51" w:rsidR="130A6168">
        <w:rPr>
          <w:rFonts w:asciiTheme="minorHAnsi" w:hAnsiTheme="minorHAnsi" w:eastAsiaTheme="minorEastAsia" w:cstheme="minorBidi"/>
          <w:i/>
          <w:iCs/>
          <w:sz w:val="24"/>
          <w:szCs w:val="24"/>
          <w:lang w:val="en-GB"/>
        </w:rPr>
        <w:t xml:space="preserve">) Approach </w:t>
      </w:r>
      <w:r w:rsidRPr="1FB4CC51" w:rsidR="1C02F1C0">
        <w:rPr>
          <w:rFonts w:asciiTheme="minorHAnsi" w:hAnsiTheme="minorHAnsi" w:eastAsiaTheme="minorEastAsia" w:cstheme="minorBidi"/>
          <w:i/>
          <w:iCs/>
          <w:sz w:val="24"/>
          <w:szCs w:val="24"/>
          <w:lang w:val="en-GB"/>
        </w:rPr>
        <w:t xml:space="preserve">and work plan </w:t>
      </w:r>
      <w:r w:rsidRPr="1FB4CC51" w:rsidR="130A6168">
        <w:rPr>
          <w:rFonts w:asciiTheme="minorHAnsi" w:hAnsiTheme="minorHAnsi" w:eastAsiaTheme="minorEastAsia" w:cstheme="minorBidi"/>
          <w:i/>
          <w:iCs/>
          <w:sz w:val="20"/>
          <w:szCs w:val="20"/>
          <w:lang w:val="en-GB"/>
        </w:rPr>
        <w:t xml:space="preserve">(Max </w:t>
      </w:r>
      <w:r w:rsidRPr="1FB4CC51" w:rsidR="75730016">
        <w:rPr>
          <w:rFonts w:asciiTheme="minorHAnsi" w:hAnsiTheme="minorHAnsi" w:eastAsiaTheme="minorEastAsia" w:cstheme="minorBidi"/>
          <w:i/>
          <w:iCs/>
          <w:sz w:val="20"/>
          <w:szCs w:val="20"/>
          <w:lang w:val="en-GB"/>
        </w:rPr>
        <w:t xml:space="preserve">1600 </w:t>
      </w:r>
      <w:r w:rsidRPr="1FB4CC51" w:rsidR="130A6168">
        <w:rPr>
          <w:rFonts w:asciiTheme="minorHAnsi" w:hAnsiTheme="minorHAnsi" w:eastAsiaTheme="minorEastAsia" w:cstheme="minorBidi"/>
          <w:i/>
          <w:iCs/>
          <w:sz w:val="20"/>
          <w:szCs w:val="20"/>
          <w:lang w:val="en-GB"/>
        </w:rPr>
        <w:t>word</w:t>
      </w:r>
      <w:r w:rsidRPr="1FB4CC51" w:rsidR="4EC06788">
        <w:rPr>
          <w:rFonts w:asciiTheme="minorHAnsi" w:hAnsiTheme="minorHAnsi" w:eastAsiaTheme="minorEastAsia" w:cstheme="minorBidi"/>
          <w:i/>
          <w:iCs/>
          <w:sz w:val="20"/>
          <w:szCs w:val="20"/>
          <w:lang w:val="en-GB"/>
        </w:rPr>
        <w:t>s</w:t>
      </w:r>
      <w:r w:rsidRPr="1FB4CC51" w:rsidR="130A6168">
        <w:rPr>
          <w:rFonts w:asciiTheme="minorHAnsi" w:hAnsiTheme="minorHAnsi" w:eastAsiaTheme="minorEastAsia" w:cstheme="minorBidi"/>
          <w:i/>
          <w:iCs/>
          <w:sz w:val="20"/>
          <w:szCs w:val="20"/>
          <w:lang w:val="en-GB"/>
        </w:rPr>
        <w:t>)</w:t>
      </w:r>
    </w:p>
    <w:p w:rsidR="4B39F6DA" w:rsidP="31FC35A4" w:rsidRDefault="4B0E2911" w14:paraId="2C30C5D5" w14:textId="1CA80283">
      <w:pPr>
        <w:pStyle w:val="Titolo"/>
        <w:spacing w:before="100" w:beforeAutospacing="1" w:after="100" w:afterAutospacing="1" w:line="240" w:lineRule="auto"/>
        <w:ind w:right="369"/>
        <w:jc w:val="both"/>
        <w:rPr>
          <w:rFonts w:asciiTheme="minorHAnsi" w:hAnsiTheme="minorHAnsi" w:eastAsiaTheme="minorEastAsia" w:cstheme="minorBidi"/>
          <w:i/>
          <w:iCs/>
          <w:sz w:val="20"/>
          <w:szCs w:val="20"/>
          <w:lang w:val="en-GB"/>
        </w:rPr>
      </w:pPr>
      <w:r w:rsidRPr="31FC35A4">
        <w:rPr>
          <w:rFonts w:asciiTheme="minorHAnsi" w:hAnsiTheme="minorHAnsi" w:eastAsiaTheme="minorEastAsia" w:cstheme="minorBidi"/>
          <w:i/>
          <w:iCs/>
          <w:sz w:val="20"/>
          <w:szCs w:val="20"/>
          <w:lang w:val="en-GB"/>
        </w:rPr>
        <w:t>In this subsection, the applicant organisation is asked to</w:t>
      </w:r>
      <w:r w:rsidRPr="31FC35A4" w:rsidR="69040841">
        <w:rPr>
          <w:rFonts w:asciiTheme="minorHAnsi" w:hAnsiTheme="minorHAnsi" w:eastAsiaTheme="minorEastAsia" w:cstheme="minorBidi"/>
          <w:i/>
          <w:iCs/>
          <w:sz w:val="20"/>
          <w:szCs w:val="20"/>
          <w:lang w:val="en-GB"/>
        </w:rPr>
        <w:t xml:space="preserve"> first</w:t>
      </w:r>
      <w:r w:rsidRPr="31FC35A4">
        <w:rPr>
          <w:rFonts w:asciiTheme="minorHAnsi" w:hAnsiTheme="minorHAnsi" w:eastAsiaTheme="minorEastAsia" w:cstheme="minorBidi"/>
          <w:i/>
          <w:iCs/>
          <w:sz w:val="20"/>
          <w:szCs w:val="20"/>
          <w:lang w:val="en-GB"/>
        </w:rPr>
        <w:t xml:space="preserve"> provide a description of the</w:t>
      </w:r>
      <w:r w:rsidRPr="31FC35A4" w:rsidR="60AE76DC">
        <w:rPr>
          <w:rFonts w:asciiTheme="minorHAnsi" w:hAnsiTheme="minorHAnsi" w:eastAsiaTheme="minorEastAsia" w:cstheme="minorBidi"/>
          <w:i/>
          <w:iCs/>
          <w:sz w:val="20"/>
          <w:szCs w:val="20"/>
          <w:lang w:val="en-GB"/>
        </w:rPr>
        <w:t xml:space="preserve"> </w:t>
      </w:r>
      <w:r w:rsidRPr="31FC35A4" w:rsidR="1EDC2524">
        <w:rPr>
          <w:rFonts w:asciiTheme="minorHAnsi" w:hAnsiTheme="minorHAnsi" w:eastAsiaTheme="minorEastAsia" w:cstheme="minorBidi"/>
          <w:i/>
          <w:iCs/>
          <w:sz w:val="20"/>
          <w:szCs w:val="20"/>
          <w:lang w:val="en-GB"/>
        </w:rPr>
        <w:t>approach</w:t>
      </w:r>
      <w:r w:rsidRPr="31FC35A4">
        <w:rPr>
          <w:rFonts w:asciiTheme="minorHAnsi" w:hAnsiTheme="minorHAnsi" w:eastAsiaTheme="minorEastAsia" w:cstheme="minorBidi"/>
          <w:i/>
          <w:iCs/>
          <w:sz w:val="20"/>
          <w:szCs w:val="20"/>
          <w:lang w:val="en-GB"/>
        </w:rPr>
        <w:t xml:space="preserve"> </w:t>
      </w:r>
      <w:r w:rsidRPr="31FC35A4" w:rsidR="60AE76DC">
        <w:rPr>
          <w:rFonts w:asciiTheme="minorHAnsi" w:hAnsiTheme="minorHAnsi" w:eastAsiaTheme="minorEastAsia" w:cstheme="minorBidi"/>
          <w:i/>
          <w:iCs/>
          <w:sz w:val="20"/>
          <w:szCs w:val="20"/>
          <w:lang w:val="en-GB"/>
        </w:rPr>
        <w:t xml:space="preserve">for </w:t>
      </w:r>
      <w:r w:rsidRPr="31FC35A4" w:rsidR="0A779263">
        <w:rPr>
          <w:rFonts w:asciiTheme="minorHAnsi" w:hAnsiTheme="minorHAnsi" w:eastAsiaTheme="minorEastAsia" w:cstheme="minorBidi"/>
          <w:i/>
          <w:iCs/>
          <w:sz w:val="20"/>
          <w:szCs w:val="20"/>
          <w:lang w:val="en-GB"/>
        </w:rPr>
        <w:t>implementing the project</w:t>
      </w:r>
      <w:r w:rsidRPr="31FC35A4" w:rsidR="60AE76DC">
        <w:rPr>
          <w:rFonts w:asciiTheme="minorHAnsi" w:hAnsiTheme="minorHAnsi" w:eastAsiaTheme="minorEastAsia" w:cstheme="minorBidi"/>
          <w:i/>
          <w:iCs/>
          <w:sz w:val="20"/>
          <w:szCs w:val="20"/>
          <w:lang w:val="en-GB"/>
        </w:rPr>
        <w:t xml:space="preserve"> and for achieving the expected outcomes</w:t>
      </w:r>
      <w:r w:rsidRPr="31FC35A4">
        <w:rPr>
          <w:rFonts w:asciiTheme="minorHAnsi" w:hAnsiTheme="minorHAnsi" w:eastAsiaTheme="minorEastAsia" w:cstheme="minorBidi"/>
          <w:i/>
          <w:iCs/>
          <w:sz w:val="20"/>
          <w:szCs w:val="20"/>
          <w:lang w:val="en-GB"/>
        </w:rPr>
        <w:t xml:space="preserve">. The applicant organisation </w:t>
      </w:r>
      <w:r w:rsidRPr="31FC35A4" w:rsidR="68088BA2">
        <w:rPr>
          <w:rFonts w:asciiTheme="minorHAnsi" w:hAnsiTheme="minorHAnsi" w:eastAsiaTheme="minorEastAsia" w:cstheme="minorBidi"/>
          <w:i/>
          <w:iCs/>
          <w:sz w:val="20"/>
          <w:szCs w:val="20"/>
          <w:lang w:val="en-GB"/>
        </w:rPr>
        <w:t>should illustrate</w:t>
      </w:r>
      <w:r w:rsidRPr="31FC35A4" w:rsidR="7D365CF7">
        <w:rPr>
          <w:rFonts w:asciiTheme="minorHAnsi" w:hAnsiTheme="minorHAnsi" w:eastAsiaTheme="minorEastAsia" w:cstheme="minorBidi"/>
          <w:i/>
          <w:iCs/>
          <w:sz w:val="20"/>
          <w:szCs w:val="20"/>
          <w:lang w:val="en-GB"/>
        </w:rPr>
        <w:t xml:space="preserve"> </w:t>
      </w:r>
      <w:r w:rsidRPr="31FC35A4">
        <w:rPr>
          <w:rFonts w:asciiTheme="minorHAnsi" w:hAnsiTheme="minorHAnsi" w:eastAsiaTheme="minorEastAsia" w:cstheme="minorBidi"/>
          <w:i/>
          <w:iCs/>
          <w:sz w:val="20"/>
          <w:szCs w:val="20"/>
          <w:lang w:val="en-GB"/>
        </w:rPr>
        <w:t>the alignment of the proposed</w:t>
      </w:r>
      <w:r w:rsidRPr="31FC35A4" w:rsidR="60AE76DC">
        <w:rPr>
          <w:rFonts w:asciiTheme="minorHAnsi" w:hAnsiTheme="minorHAnsi" w:eastAsiaTheme="minorEastAsia" w:cstheme="minorBidi"/>
          <w:i/>
          <w:iCs/>
          <w:sz w:val="20"/>
          <w:szCs w:val="20"/>
          <w:lang w:val="en-GB"/>
        </w:rPr>
        <w:t xml:space="preserve"> approach</w:t>
      </w:r>
      <w:r w:rsidRPr="31FC35A4">
        <w:rPr>
          <w:rFonts w:asciiTheme="minorHAnsi" w:hAnsiTheme="minorHAnsi" w:eastAsiaTheme="minorEastAsia" w:cstheme="minorBidi"/>
          <w:i/>
          <w:iCs/>
          <w:sz w:val="20"/>
          <w:szCs w:val="20"/>
          <w:lang w:val="en-GB"/>
        </w:rPr>
        <w:t xml:space="preserve"> with the RESISTIRÉ conceptual framework.</w:t>
      </w:r>
      <w:r w:rsidRPr="31FC35A4" w:rsidR="60AE76DC">
        <w:rPr>
          <w:rFonts w:asciiTheme="minorHAnsi" w:hAnsiTheme="minorHAnsi" w:eastAsiaTheme="minorEastAsia" w:cstheme="minorBidi"/>
          <w:i/>
          <w:iCs/>
          <w:sz w:val="20"/>
          <w:szCs w:val="20"/>
          <w:lang w:val="en-GB"/>
        </w:rPr>
        <w:t xml:space="preserve"> </w:t>
      </w:r>
    </w:p>
    <w:p w:rsidRPr="00B31D12" w:rsidR="003B624B" w:rsidP="7ADA8669" w:rsidRDefault="62C36F0C" w14:paraId="4E2FBD6B" w14:textId="608CC748">
      <w:pPr>
        <w:pStyle w:val="Titolo"/>
        <w:spacing w:beforeAutospacing="on" w:afterAutospacing="on" w:line="240" w:lineRule="auto"/>
        <w:ind w:right="369"/>
        <w:jc w:val="both"/>
        <w:rPr>
          <w:rFonts w:ascii="Calibri" w:hAnsi="Calibri" w:eastAsia="游明朝" w:cs="Arial" w:asciiTheme="minorAscii" w:hAnsiTheme="minorAscii" w:eastAsiaTheme="minorEastAsia" w:cstheme="minorBidi"/>
          <w:i w:val="1"/>
          <w:iCs w:val="1"/>
          <w:sz w:val="20"/>
          <w:szCs w:val="20"/>
          <w:lang w:val="en-GB"/>
        </w:rPr>
      </w:pPr>
      <w:r w:rsidRPr="7ADA8669" w:rsidR="65713CBC">
        <w:rPr>
          <w:rFonts w:ascii="Calibri" w:hAnsi="Calibri" w:eastAsia="游明朝" w:cs="Arial" w:asciiTheme="minorAscii" w:hAnsiTheme="minorAscii" w:eastAsiaTheme="minorEastAsia" w:cstheme="minorBidi"/>
          <w:i w:val="1"/>
          <w:iCs w:val="1"/>
          <w:sz w:val="20"/>
          <w:szCs w:val="20"/>
          <w:lang w:val="en-GB"/>
        </w:rPr>
        <w:t xml:space="preserve">Additionally, the subsection should contain a proposed work plan consistent with the approach and show an understanding of the Guidelines for Applicants and the ability to translate the expected tasks into a feasible work plan. </w:t>
      </w:r>
      <w:r w:rsidRPr="7ADA8669" w:rsidR="553D3464">
        <w:rPr>
          <w:rFonts w:ascii="Calibri" w:hAnsi="Calibri" w:eastAsia="游明朝" w:cs="Arial" w:asciiTheme="minorAscii" w:hAnsiTheme="minorAscii" w:eastAsiaTheme="minorEastAsia" w:cstheme="minorBidi"/>
          <w:i w:val="1"/>
          <w:iCs w:val="1"/>
          <w:sz w:val="20"/>
          <w:szCs w:val="20"/>
          <w:lang w:val="en-GB"/>
        </w:rPr>
        <w:t>Here</w:t>
      </w:r>
      <w:r w:rsidRPr="7ADA8669" w:rsidR="65713CBC">
        <w:rPr>
          <w:rFonts w:ascii="Calibri" w:hAnsi="Calibri" w:eastAsia="游明朝" w:cs="Arial" w:asciiTheme="minorAscii" w:hAnsiTheme="minorAscii" w:eastAsiaTheme="minorEastAsia" w:cstheme="minorBidi"/>
          <w:i w:val="1"/>
          <w:iCs w:val="1"/>
          <w:sz w:val="20"/>
          <w:szCs w:val="20"/>
          <w:lang w:val="en-GB"/>
        </w:rPr>
        <w:t xml:space="preserve">, the organisation will detail the main activities foreseen, their content and duration, milestones and dates for the achievement of the expected outcomes. This section should therefore also include the work </w:t>
      </w:r>
      <w:r w:rsidRPr="7ADA8669" w:rsidR="65713CBC">
        <w:rPr>
          <w:rFonts w:ascii="Calibri" w:hAnsi="Calibri" w:eastAsia="游明朝" w:cs="Arial" w:asciiTheme="minorAscii" w:hAnsiTheme="minorAscii" w:eastAsiaTheme="minorEastAsia" w:cstheme="minorBidi"/>
          <w:i w:val="1"/>
          <w:iCs w:val="1"/>
          <w:sz w:val="20"/>
          <w:szCs w:val="20"/>
          <w:lang w:val="en-GB"/>
        </w:rPr>
        <w:t>schedule.</w:t>
      </w:r>
    </w:p>
    <w:p w:rsidR="5EE5A404" w:rsidP="7ADA8669" w:rsidRDefault="5EE5A404" w14:paraId="652E691E" w14:textId="7A88B82E">
      <w:pPr>
        <w:pStyle w:val="Titolo"/>
        <w:spacing w:beforeAutospacing="on" w:afterAutospacing="on" w:line="240" w:lineRule="auto"/>
        <w:ind w:right="369"/>
        <w:jc w:val="both"/>
        <w:rPr>
          <w:rFonts w:ascii="Calibri" w:hAnsi="Calibri" w:eastAsia="游明朝" w:cs="Arial" w:asciiTheme="minorAscii" w:hAnsiTheme="minorAscii" w:eastAsiaTheme="minorEastAsia" w:cstheme="minorBidi"/>
          <w:i w:val="1"/>
          <w:iCs w:val="1"/>
          <w:sz w:val="20"/>
          <w:szCs w:val="20"/>
          <w:lang w:val="en-GB"/>
        </w:rPr>
      </w:pPr>
    </w:p>
    <w:p w:rsidR="7ADA8669" w:rsidP="7ADA8669" w:rsidRDefault="7ADA8669" w14:paraId="3878E265" w14:textId="38A3F4D5">
      <w:pPr>
        <w:pStyle w:val="Titolo"/>
        <w:spacing w:before="92" w:beforeAutospacing="on" w:after="0" w:afterAutospacing="on" w:line="240" w:lineRule="auto"/>
        <w:ind w:right="369"/>
        <w:jc w:val="both"/>
        <w:rPr>
          <w:rFonts w:ascii="Calibri" w:hAnsi="Calibri" w:eastAsia="Calibri" w:cs="Calibri"/>
          <w:b w:val="1"/>
          <w:bCs w:val="1"/>
          <w:noProof w:val="0"/>
          <w:color w:val="582B73"/>
          <w:sz w:val="20"/>
          <w:szCs w:val="20"/>
          <w:lang w:val="en-GB"/>
        </w:rPr>
      </w:pPr>
      <w:r w:rsidRPr="7ADA8669" w:rsidR="7ADA8669">
        <w:rPr>
          <w:rFonts w:ascii="Calibri" w:hAnsi="Calibri" w:eastAsia="Calibri" w:cs="Calibri"/>
          <w:b w:val="1"/>
          <w:bCs w:val="1"/>
          <w:i w:val="1"/>
          <w:iCs w:val="1"/>
          <w:noProof w:val="0"/>
          <w:color w:val="582B73"/>
          <w:sz w:val="24"/>
          <w:szCs w:val="24"/>
          <w:lang w:val="en-GB"/>
        </w:rPr>
        <w:t xml:space="preserve">d.2) The Applicant (Pilot Lead) </w:t>
      </w:r>
      <w:r w:rsidRPr="7ADA8669" w:rsidR="7ADA8669">
        <w:rPr>
          <w:rFonts w:ascii="Calibri" w:hAnsi="Calibri" w:eastAsia="Calibri" w:cs="Calibri"/>
          <w:b w:val="1"/>
          <w:bCs w:val="1"/>
          <w:i w:val="1"/>
          <w:iCs w:val="1"/>
          <w:noProof w:val="0"/>
          <w:color w:val="582B73"/>
          <w:sz w:val="20"/>
          <w:szCs w:val="20"/>
          <w:lang w:val="en-GB"/>
        </w:rPr>
        <w:t>(Max 600 words)</w:t>
      </w:r>
    </w:p>
    <w:p w:rsidR="7ADA8669" w:rsidP="7ADA8669" w:rsidRDefault="7ADA8669" w14:paraId="233B7608" w14:textId="6332DC29">
      <w:pPr>
        <w:pStyle w:val="Titolo"/>
        <w:spacing w:before="92" w:beforeAutospacing="on" w:after="0" w:afterAutospacing="on" w:line="240" w:lineRule="auto"/>
        <w:ind w:right="369"/>
        <w:jc w:val="both"/>
        <w:rPr>
          <w:rFonts w:ascii="Calibri" w:hAnsi="Calibri" w:eastAsia="Calibri" w:cs="Calibri"/>
          <w:b w:val="1"/>
          <w:bCs w:val="1"/>
          <w:i w:val="1"/>
          <w:iCs w:val="1"/>
          <w:noProof w:val="0"/>
          <w:color w:val="582B73"/>
          <w:sz w:val="20"/>
          <w:szCs w:val="20"/>
          <w:lang w:val="en-GB"/>
        </w:rPr>
      </w:pPr>
      <w:r w:rsidRPr="7ADA8669" w:rsidR="7ADA8669">
        <w:rPr>
          <w:rFonts w:ascii="Calibri" w:hAnsi="Calibri" w:eastAsia="Calibri" w:cs="Calibri"/>
          <w:b w:val="1"/>
          <w:bCs w:val="1"/>
          <w:i w:val="1"/>
          <w:iCs w:val="1"/>
          <w:noProof w:val="0"/>
          <w:color w:val="582B73"/>
          <w:sz w:val="20"/>
          <w:szCs w:val="20"/>
          <w:lang w:val="en-GB"/>
        </w:rPr>
        <w:t>In this subsection, the applicant organisation will propose the structure and roles of the team appointed to implement the assignment,</w:t>
      </w:r>
      <w:r w:rsidRPr="7ADA8669" w:rsidR="7ADA8669">
        <w:rPr>
          <w:rFonts w:ascii="Calibri" w:hAnsi="Calibri" w:eastAsia="Calibri" w:cs="Calibri"/>
          <w:b w:val="1"/>
          <w:bCs w:val="1"/>
          <w:i w:val="1"/>
          <w:iCs w:val="1"/>
          <w:noProof w:val="0"/>
          <w:color w:val="582B73"/>
          <w:sz w:val="20"/>
          <w:szCs w:val="20"/>
          <w:lang w:val="en-GB"/>
        </w:rPr>
        <w:t xml:space="preserve"> </w:t>
      </w:r>
      <w:r w:rsidRPr="7ADA8669" w:rsidR="7ADA8669">
        <w:rPr>
          <w:rFonts w:ascii="Calibri" w:hAnsi="Calibri" w:eastAsia="Calibri" w:cs="Calibri"/>
          <w:b w:val="1"/>
          <w:bCs w:val="1"/>
          <w:i w:val="1"/>
          <w:iCs w:val="1"/>
          <w:noProof w:val="0"/>
          <w:color w:val="582B73"/>
          <w:sz w:val="20"/>
          <w:szCs w:val="20"/>
          <w:lang w:val="en-GB"/>
        </w:rPr>
        <w:t>including the key persons mentioned in section B.</w:t>
      </w:r>
    </w:p>
    <w:p w:rsidR="7ADA8669" w:rsidP="7ADA8669" w:rsidRDefault="7ADA8669" w14:paraId="29804839" w14:textId="458972B9">
      <w:pPr>
        <w:pStyle w:val="Titolo"/>
        <w:spacing w:beforeAutospacing="on" w:afterAutospacing="on" w:line="240" w:lineRule="auto"/>
        <w:ind w:right="369"/>
        <w:jc w:val="both"/>
        <w:rPr>
          <w:rFonts w:ascii="Calibri" w:hAnsi="Calibri" w:eastAsia="游明朝" w:cs="Arial" w:asciiTheme="minorAscii" w:hAnsiTheme="minorAscii" w:eastAsiaTheme="minorEastAsia" w:cstheme="minorBidi"/>
          <w:i w:val="1"/>
          <w:iCs w:val="1"/>
          <w:sz w:val="24"/>
          <w:szCs w:val="24"/>
          <w:lang w:val="en-GB"/>
        </w:rPr>
      </w:pPr>
    </w:p>
    <w:p w:rsidRPr="002524D6" w:rsidR="019FEDCB" w:rsidP="7ADA8669" w:rsidRDefault="00F80E59" w14:paraId="2D1331F8" w14:textId="2A9083FB">
      <w:pPr>
        <w:pStyle w:val="Titolo"/>
        <w:spacing w:before="100" w:beforeAutospacing="on" w:after="100" w:afterAutospacing="on" w:line="240" w:lineRule="auto"/>
        <w:ind w:right="369"/>
        <w:jc w:val="both"/>
        <w:rPr>
          <w:rFonts w:ascii="Calibri" w:hAnsi="Calibri" w:eastAsia="游明朝" w:cs="Arial" w:asciiTheme="minorAscii" w:hAnsiTheme="minorAscii" w:eastAsiaTheme="minorEastAsia" w:cstheme="minorBidi"/>
          <w:i w:val="1"/>
          <w:iCs w:val="1"/>
          <w:sz w:val="20"/>
          <w:szCs w:val="20"/>
          <w:lang w:val="en-GB"/>
        </w:rPr>
      </w:pPr>
      <w:r w:rsidRPr="7ADA8669" w:rsidR="00F80E59">
        <w:rPr>
          <w:rFonts w:ascii="Calibri" w:hAnsi="Calibri" w:eastAsia="游明朝" w:cs="Arial" w:asciiTheme="minorAscii" w:hAnsiTheme="minorAscii" w:eastAsiaTheme="minorEastAsia" w:cstheme="minorBidi"/>
          <w:i w:val="1"/>
          <w:iCs w:val="1"/>
          <w:sz w:val="24"/>
          <w:szCs w:val="24"/>
          <w:lang w:val="en-GB"/>
        </w:rPr>
        <w:t>d</w:t>
      </w:r>
      <w:r w:rsidRPr="7ADA8669" w:rsidR="0C164C62">
        <w:rPr>
          <w:rFonts w:ascii="Calibri" w:hAnsi="Calibri" w:eastAsia="游明朝" w:cs="Arial" w:asciiTheme="minorAscii" w:hAnsiTheme="minorAscii" w:eastAsiaTheme="minorEastAsia" w:cstheme="minorBidi"/>
          <w:i w:val="1"/>
          <w:iCs w:val="1"/>
          <w:sz w:val="24"/>
          <w:szCs w:val="24"/>
          <w:lang w:val="en-GB"/>
        </w:rPr>
        <w:t>.3</w:t>
      </w:r>
      <w:r w:rsidRPr="7ADA8669" w:rsidR="003B624B">
        <w:rPr>
          <w:rFonts w:ascii="Calibri" w:hAnsi="Calibri" w:eastAsia="游明朝" w:cs="Arial" w:asciiTheme="minorAscii" w:hAnsiTheme="minorAscii" w:eastAsiaTheme="minorEastAsia" w:cstheme="minorBidi"/>
          <w:i w:val="1"/>
          <w:iCs w:val="1"/>
          <w:sz w:val="24"/>
          <w:szCs w:val="24"/>
          <w:lang w:val="en-GB"/>
        </w:rPr>
        <w:t xml:space="preserve">) The Network </w:t>
      </w:r>
      <w:r w:rsidRPr="7ADA8669" w:rsidR="765187B5">
        <w:rPr>
          <w:rFonts w:ascii="Calibri" w:hAnsi="Calibri" w:eastAsia="游明朝" w:cs="Arial" w:asciiTheme="minorAscii" w:hAnsiTheme="minorAscii" w:eastAsiaTheme="minorEastAsia" w:cstheme="minorBidi"/>
          <w:i w:val="1"/>
          <w:iCs w:val="1"/>
          <w:sz w:val="20"/>
          <w:szCs w:val="20"/>
          <w:lang w:val="en-GB"/>
        </w:rPr>
        <w:t>(Max 600 words)</w:t>
      </w:r>
    </w:p>
    <w:p w:rsidR="5775694A" w:rsidP="7ADA8669" w:rsidRDefault="5775694A" w14:paraId="24CDCC42" w14:textId="0EC3CAB5">
      <w:pPr>
        <w:pStyle w:val="Titolo"/>
        <w:spacing w:before="0" w:line="240" w:lineRule="auto"/>
        <w:ind w:right="369"/>
        <w:jc w:val="both"/>
        <w:rPr>
          <w:rFonts w:ascii="Calibri" w:hAnsi="Calibri" w:eastAsia="Calibri" w:cs="Calibri"/>
          <w:i w:val="1"/>
          <w:iCs w:val="1"/>
          <w:sz w:val="20"/>
          <w:szCs w:val="20"/>
          <w:lang w:val="en-GB"/>
        </w:rPr>
      </w:pPr>
      <w:r w:rsidRPr="7ADA8669" w:rsidR="5775694A">
        <w:rPr>
          <w:rFonts w:ascii="Calibri" w:hAnsi="Calibri" w:eastAsia="游明朝" w:cs="Arial" w:asciiTheme="minorAscii" w:hAnsiTheme="minorAscii" w:eastAsiaTheme="minorEastAsia" w:cstheme="minorBidi"/>
          <w:i w:val="1"/>
          <w:iCs w:val="1"/>
          <w:sz w:val="20"/>
          <w:szCs w:val="20"/>
          <w:lang w:val="en-GB"/>
        </w:rPr>
        <w:t xml:space="preserve">In this subsection, the applicant organisation will propose a list and brief description of the network intended to be involved in the Community of Practice (CoP), namely </w:t>
      </w:r>
      <w:r w:rsidRPr="7ADA8669" w:rsidR="5EE5A404">
        <w:rPr>
          <w:rFonts w:ascii="Calibri" w:hAnsi="Calibri" w:eastAsia="Calibri" w:cs="Calibri"/>
          <w:i w:val="1"/>
          <w:iCs w:val="1"/>
          <w:sz w:val="20"/>
          <w:szCs w:val="20"/>
          <w:lang w:val="en-GB"/>
        </w:rPr>
        <w:t xml:space="preserve">national/regional NGOs, public agencies, individual actors and other operators/organizations working with victims/survivors of GBV. </w:t>
      </w:r>
    </w:p>
    <w:p w:rsidR="7ADA8669" w:rsidP="7ADA8669" w:rsidRDefault="7ADA8669" w14:paraId="62F2C3A4" w14:textId="17A0AA91">
      <w:pPr>
        <w:pStyle w:val="Titolo"/>
        <w:spacing w:before="0" w:line="240" w:lineRule="auto"/>
        <w:ind w:right="369"/>
        <w:jc w:val="both"/>
        <w:rPr>
          <w:rFonts w:ascii="Calibri" w:hAnsi="Calibri" w:eastAsia="Calibri" w:cs="Calibri"/>
          <w:i w:val="1"/>
          <w:iCs w:val="1"/>
          <w:sz w:val="20"/>
          <w:szCs w:val="20"/>
          <w:lang w:val="en-GB"/>
        </w:rPr>
      </w:pPr>
    </w:p>
    <w:p w:rsidR="23069AD8" w:rsidP="23069AD8" w:rsidRDefault="23069AD8" w14:paraId="00063D80" w14:textId="0F0FDEAC">
      <w:pPr>
        <w:pStyle w:val="Titolo"/>
        <w:spacing w:beforeAutospacing="1" w:afterAutospacing="1" w:line="240" w:lineRule="auto"/>
        <w:ind w:right="369"/>
        <w:jc w:val="both"/>
        <w:rPr>
          <w:rFonts w:asciiTheme="minorHAnsi" w:hAnsiTheme="minorHAnsi" w:eastAsiaTheme="minorEastAsia" w:cstheme="minorBidi"/>
          <w:i/>
          <w:iCs/>
          <w:sz w:val="20"/>
          <w:szCs w:val="20"/>
          <w:lang w:val="en-GB"/>
        </w:rPr>
      </w:pPr>
    </w:p>
    <w:p w:rsidR="00F80E59" w:rsidP="7ADA8669" w:rsidRDefault="4CB4890B" w14:paraId="29BF3593" w14:textId="0F0CFC44">
      <w:pPr>
        <w:pStyle w:val="Titolo"/>
        <w:spacing w:before="100" w:beforeAutospacing="on" w:after="100" w:afterAutospacing="on" w:line="240" w:lineRule="auto"/>
        <w:ind w:right="369"/>
        <w:jc w:val="both"/>
        <w:rPr>
          <w:rFonts w:ascii="Calibri" w:hAnsi="Calibri" w:eastAsia="游明朝" w:cs="Arial" w:asciiTheme="minorAscii" w:hAnsiTheme="minorAscii" w:eastAsiaTheme="minorEastAsia" w:cstheme="minorBidi"/>
          <w:i w:val="1"/>
          <w:iCs w:val="1"/>
          <w:sz w:val="24"/>
          <w:szCs w:val="24"/>
          <w:lang w:val="en-GB"/>
        </w:rPr>
      </w:pPr>
      <w:r w:rsidRPr="7ADA8669" w:rsidR="4CB4890B">
        <w:rPr>
          <w:rFonts w:ascii="Calibri" w:hAnsi="Calibri" w:eastAsia="游明朝" w:cs="Arial" w:asciiTheme="minorAscii" w:hAnsiTheme="minorAscii" w:eastAsiaTheme="minorEastAsia" w:cstheme="minorBidi"/>
          <w:i w:val="1"/>
          <w:iCs w:val="1"/>
          <w:sz w:val="24"/>
          <w:szCs w:val="24"/>
          <w:lang w:val="en-GB"/>
        </w:rPr>
        <w:t>d.4</w:t>
      </w:r>
      <w:r w:rsidRPr="7ADA8669" w:rsidR="00F80E59">
        <w:rPr>
          <w:rFonts w:ascii="Calibri" w:hAnsi="Calibri" w:eastAsia="游明朝" w:cs="Arial" w:asciiTheme="minorAscii" w:hAnsiTheme="minorAscii" w:eastAsiaTheme="minorEastAsia" w:cstheme="minorBidi"/>
          <w:i w:val="1"/>
          <w:iCs w:val="1"/>
          <w:sz w:val="24"/>
          <w:szCs w:val="24"/>
          <w:lang w:val="en-GB"/>
        </w:rPr>
        <w:t>) Risks and mitigation strategies</w:t>
      </w:r>
      <w:r w:rsidRPr="7ADA8669" w:rsidR="007E1BB5">
        <w:rPr>
          <w:rFonts w:ascii="Calibri" w:hAnsi="Calibri" w:eastAsia="游明朝" w:cs="Arial" w:asciiTheme="minorAscii" w:hAnsiTheme="minorAscii" w:eastAsiaTheme="minorEastAsia" w:cstheme="minorBidi"/>
          <w:i w:val="1"/>
          <w:iCs w:val="1"/>
          <w:sz w:val="24"/>
          <w:szCs w:val="24"/>
          <w:lang w:val="en-GB"/>
        </w:rPr>
        <w:t xml:space="preserve"> </w:t>
      </w:r>
      <w:r w:rsidRPr="7ADA8669" w:rsidR="007E1BB5">
        <w:rPr>
          <w:rFonts w:ascii="Calibri" w:hAnsi="Calibri" w:eastAsia="游明朝" w:cs="Arial" w:asciiTheme="minorAscii" w:hAnsiTheme="minorAscii" w:eastAsiaTheme="minorEastAsia" w:cstheme="minorBidi"/>
          <w:i w:val="1"/>
          <w:iCs w:val="1"/>
          <w:sz w:val="20"/>
          <w:szCs w:val="20"/>
          <w:lang w:val="en-GB"/>
        </w:rPr>
        <w:t xml:space="preserve">(Max </w:t>
      </w:r>
      <w:r w:rsidRPr="7ADA8669" w:rsidR="4CB45A86">
        <w:rPr>
          <w:rFonts w:ascii="Calibri" w:hAnsi="Calibri" w:eastAsia="游明朝" w:cs="Arial" w:asciiTheme="minorAscii" w:hAnsiTheme="minorAscii" w:eastAsiaTheme="minorEastAsia" w:cstheme="minorBidi"/>
          <w:i w:val="1"/>
          <w:iCs w:val="1"/>
          <w:sz w:val="20"/>
          <w:szCs w:val="20"/>
          <w:lang w:val="en-GB"/>
        </w:rPr>
        <w:t>3</w:t>
      </w:r>
      <w:r w:rsidRPr="7ADA8669" w:rsidR="007E1BB5">
        <w:rPr>
          <w:rFonts w:ascii="Calibri" w:hAnsi="Calibri" w:eastAsia="游明朝" w:cs="Arial" w:asciiTheme="minorAscii" w:hAnsiTheme="minorAscii" w:eastAsiaTheme="minorEastAsia" w:cstheme="minorBidi"/>
          <w:i w:val="1"/>
          <w:iCs w:val="1"/>
          <w:sz w:val="20"/>
          <w:szCs w:val="20"/>
          <w:lang w:val="en-GB"/>
        </w:rPr>
        <w:t>00 words)</w:t>
      </w:r>
    </w:p>
    <w:p w:rsidRPr="00F80E59" w:rsidR="00F80E59" w:rsidP="00F80E59" w:rsidRDefault="00F80E59" w14:paraId="440517D2" w14:textId="51043702">
      <w:pPr>
        <w:pStyle w:val="Titolo"/>
        <w:spacing w:before="100" w:beforeAutospacing="1" w:after="100" w:afterAutospacing="1" w:line="240" w:lineRule="auto"/>
        <w:ind w:right="369"/>
        <w:jc w:val="both"/>
        <w:rPr>
          <w:rFonts w:asciiTheme="minorHAnsi" w:hAnsiTheme="minorHAnsi" w:eastAsiaTheme="minorEastAsia" w:cstheme="minorBidi"/>
          <w:i/>
          <w:iCs/>
          <w:sz w:val="20"/>
          <w:szCs w:val="20"/>
          <w:lang w:val="en-GB"/>
        </w:rPr>
      </w:pPr>
      <w:r w:rsidRPr="00F80E59">
        <w:rPr>
          <w:rFonts w:asciiTheme="minorHAnsi" w:hAnsiTheme="minorHAnsi" w:eastAsiaTheme="minorEastAsia" w:cstheme="minorBidi"/>
          <w:i/>
          <w:iCs/>
          <w:sz w:val="20"/>
          <w:szCs w:val="20"/>
          <w:lang w:val="en-GB"/>
        </w:rPr>
        <w:t xml:space="preserve">This section should provide an insight into possible risks and relative mitigation strategies. </w:t>
      </w:r>
    </w:p>
    <w:p w:rsidRPr="00F80E59" w:rsidR="00F80E59" w:rsidP="00F80E59" w:rsidRDefault="00F80E59" w14:paraId="323A6363" w14:textId="1C4D6588">
      <w:pPr>
        <w:pStyle w:val="Titolo"/>
        <w:spacing w:before="100" w:beforeAutospacing="1" w:after="100" w:afterAutospacing="1" w:line="240" w:lineRule="auto"/>
        <w:ind w:right="369"/>
        <w:jc w:val="both"/>
        <w:rPr>
          <w:rFonts w:asciiTheme="minorHAnsi" w:hAnsiTheme="minorHAnsi" w:eastAsiaTheme="minorEastAsia" w:cstheme="minorBidi"/>
          <w:i/>
          <w:iCs/>
          <w:sz w:val="24"/>
          <w:szCs w:val="24"/>
          <w:lang w:val="en-GB"/>
        </w:rPr>
      </w:pPr>
    </w:p>
    <w:p w:rsidR="00F80E59" w:rsidP="0A4B4493" w:rsidRDefault="00F80E59" w14:paraId="3B847928" w14:textId="126F9AA0">
      <w:pPr>
        <w:pStyle w:val="Titolo"/>
        <w:spacing w:before="100" w:beforeAutospacing="1" w:after="100" w:afterAutospacing="1" w:line="240" w:lineRule="auto"/>
        <w:ind w:right="369"/>
        <w:jc w:val="both"/>
        <w:rPr>
          <w:rFonts w:ascii="Calibri" w:hAnsi="Calibri" w:cs="Calibri"/>
          <w:i/>
          <w:iCs/>
          <w:sz w:val="20"/>
          <w:szCs w:val="20"/>
          <w:lang w:val="en-GB"/>
        </w:rPr>
      </w:pPr>
    </w:p>
    <w:p w:rsidR="000AEEBE" w:rsidRDefault="000AEEBE" w14:paraId="3DD08AE8" w14:textId="69267D57">
      <w:r>
        <w:br w:type="page"/>
      </w:r>
    </w:p>
    <w:p w:rsidR="4B39F6DA" w:rsidP="00B31D12" w:rsidRDefault="4B39F6DA" w14:paraId="3767EA77" w14:textId="328565D1">
      <w:pPr>
        <w:pStyle w:val="Titolo"/>
        <w:spacing w:before="100" w:beforeAutospacing="1" w:after="100" w:afterAutospacing="1" w:line="240" w:lineRule="auto"/>
        <w:ind w:right="369"/>
        <w:outlineLvl w:val="0"/>
        <w:rPr>
          <w:rFonts w:ascii="Calibri" w:hAnsi="Calibri" w:cs="Calibri"/>
          <w:sz w:val="20"/>
          <w:szCs w:val="20"/>
          <w:lang w:val="en-GB"/>
        </w:rPr>
      </w:pPr>
      <w:r w:rsidRPr="4B39F6DA">
        <w:rPr>
          <w:rFonts w:ascii="Calibri" w:hAnsi="Calibri" w:cs="Calibri"/>
          <w:i/>
          <w:iCs/>
          <w:sz w:val="44"/>
          <w:szCs w:val="44"/>
          <w:lang w:val="en-GB"/>
        </w:rPr>
        <w:lastRenderedPageBreak/>
        <w:t>E- Financial Proposal</w:t>
      </w:r>
    </w:p>
    <w:p w:rsidRPr="008409DB" w:rsidR="00500091" w:rsidP="35B5B760" w:rsidRDefault="765187B5" w14:paraId="346F5D11" w14:textId="65FEB22F">
      <w:pPr>
        <w:pStyle w:val="Titolo"/>
        <w:spacing w:beforeAutospacing="1" w:afterAutospacing="1" w:line="240" w:lineRule="auto"/>
        <w:ind w:right="369"/>
        <w:jc w:val="both"/>
        <w:outlineLvl w:val="0"/>
        <w:rPr>
          <w:rFonts w:asciiTheme="minorHAnsi" w:hAnsiTheme="minorHAnsi" w:eastAsiaTheme="minorEastAsia" w:cstheme="minorBidi"/>
          <w:i/>
          <w:sz w:val="20"/>
          <w:szCs w:val="20"/>
          <w:lang w:val="en-US"/>
        </w:rPr>
      </w:pPr>
      <w:r w:rsidRPr="23069AD8">
        <w:rPr>
          <w:rFonts w:ascii="Calibri" w:hAnsi="Calibri" w:cs="Calibri"/>
          <w:i/>
          <w:iCs/>
          <w:sz w:val="20"/>
          <w:szCs w:val="20"/>
          <w:lang w:val="en-GB"/>
        </w:rPr>
        <w:t>[</w:t>
      </w:r>
      <w:r w:rsidRPr="23069AD8" w:rsidR="00E42E2F">
        <w:rPr>
          <w:rFonts w:asciiTheme="minorHAnsi" w:hAnsiTheme="minorHAnsi" w:eastAsiaTheme="minorEastAsia" w:cstheme="minorBidi"/>
          <w:i/>
          <w:iCs/>
          <w:sz w:val="20"/>
          <w:szCs w:val="20"/>
          <w:lang w:val="en-GB"/>
        </w:rPr>
        <w:t>The applicant organisation will provide a table illustrating the economic costs of the proposed activities and explaining why the resources requested are necessary. This section can also explain reasons why the proposal is good value for money</w:t>
      </w:r>
      <w:r w:rsidRPr="1DB2A141" w:rsidR="3A462ABC">
        <w:rPr>
          <w:rFonts w:asciiTheme="minorHAnsi" w:hAnsiTheme="minorHAnsi" w:eastAsiaTheme="minorEastAsia" w:cstheme="minorBidi"/>
          <w:i/>
          <w:iCs/>
          <w:sz w:val="20"/>
          <w:szCs w:val="20"/>
          <w:lang w:val="en-GB"/>
        </w:rPr>
        <w:t xml:space="preserve">. </w:t>
      </w:r>
      <w:r w:rsidRPr="3B9E96DB" w:rsidR="3A462ABC">
        <w:rPr>
          <w:rFonts w:asciiTheme="minorHAnsi" w:hAnsiTheme="minorHAnsi" w:eastAsiaTheme="minorEastAsia" w:cstheme="minorBidi"/>
          <w:i/>
          <w:iCs/>
          <w:sz w:val="20"/>
          <w:szCs w:val="20"/>
          <w:lang w:val="en-GB"/>
        </w:rPr>
        <w:t xml:space="preserve">The estimated budget of the action should </w:t>
      </w:r>
      <w:r w:rsidRPr="35B5B760" w:rsidR="639FE1EF">
        <w:rPr>
          <w:rFonts w:asciiTheme="minorHAnsi" w:hAnsiTheme="minorHAnsi" w:eastAsiaTheme="minorEastAsia" w:cstheme="minorBidi"/>
          <w:i/>
          <w:iCs/>
          <w:sz w:val="20"/>
          <w:szCs w:val="20"/>
          <w:lang w:val="en-GB"/>
        </w:rPr>
        <w:t>be provided in</w:t>
      </w:r>
      <w:r w:rsidRPr="3B9E96DB" w:rsidR="3A462ABC">
        <w:rPr>
          <w:rFonts w:asciiTheme="minorHAnsi" w:hAnsiTheme="minorHAnsi" w:eastAsiaTheme="minorEastAsia" w:cstheme="minorBidi"/>
          <w:i/>
          <w:iCs/>
          <w:sz w:val="20"/>
          <w:szCs w:val="20"/>
          <w:lang w:val="en-GB"/>
        </w:rPr>
        <w:t xml:space="preserve"> a table using the format below</w:t>
      </w:r>
      <w:r w:rsidRPr="35B5B760" w:rsidR="639FE1EF">
        <w:rPr>
          <w:rFonts w:asciiTheme="minorHAnsi" w:hAnsiTheme="minorHAnsi" w:eastAsiaTheme="minorEastAsia" w:cstheme="minorBidi"/>
          <w:i/>
          <w:iCs/>
          <w:sz w:val="20"/>
          <w:szCs w:val="20"/>
          <w:lang w:val="en-GB"/>
        </w:rPr>
        <w:t xml:space="preserve"> and following the corresponding instructions</w:t>
      </w:r>
      <w:r w:rsidRPr="35B5B760" w:rsidR="00E42E2F">
        <w:rPr>
          <w:rFonts w:asciiTheme="minorHAnsi" w:hAnsiTheme="minorHAnsi" w:eastAsiaTheme="minorEastAsia" w:cstheme="minorBidi"/>
          <w:i/>
          <w:iCs/>
          <w:sz w:val="20"/>
          <w:szCs w:val="20"/>
          <w:lang w:val="en-GB"/>
        </w:rPr>
        <w:t>]</w:t>
      </w:r>
    </w:p>
    <w:p w:rsidRPr="00500091" w:rsidR="00500091" w:rsidP="00500091" w:rsidRDefault="00500091" w14:paraId="51E2D6F2" w14:textId="77777777">
      <w:pPr>
        <w:widowControl/>
        <w:autoSpaceDE/>
        <w:autoSpaceDN/>
        <w:spacing w:line="240" w:lineRule="auto"/>
        <w:ind w:right="0"/>
        <w:jc w:val="both"/>
        <w:textAlignment w:val="baseline"/>
        <w:rPr>
          <w:rFonts w:ascii="Segoe UI" w:hAnsi="Segoe UI" w:eastAsia="Times New Roman" w:cs="Segoe UI"/>
          <w:color w:val="auto"/>
          <w:sz w:val="18"/>
          <w:szCs w:val="18"/>
          <w:lang w:val="en-GB" w:eastAsia="en-GB"/>
        </w:rPr>
      </w:pPr>
      <w:r w:rsidRPr="31FC35A4">
        <w:rPr>
          <w:rFonts w:ascii="Calibri" w:hAnsi="Calibri" w:eastAsia="Times New Roman" w:cs="Calibri"/>
          <w:color w:val="auto"/>
          <w:lang w:val="en-GB" w:eastAsia="en-GB"/>
        </w:rPr>
        <w:t> </w:t>
      </w:r>
    </w:p>
    <w:tbl>
      <w:tblPr>
        <w:tblStyle w:val="Grigliatabella"/>
        <w:tblW w:w="0" w:type="auto"/>
        <w:tblLayout w:type="fixed"/>
        <w:tblLook w:val="06A0" w:firstRow="1" w:lastRow="0" w:firstColumn="1" w:lastColumn="0" w:noHBand="1" w:noVBand="1"/>
      </w:tblPr>
      <w:tblGrid>
        <w:gridCol w:w="2340"/>
        <w:gridCol w:w="1410"/>
        <w:gridCol w:w="1080"/>
        <w:gridCol w:w="1410"/>
        <w:gridCol w:w="2850"/>
      </w:tblGrid>
      <w:tr w:rsidR="31FC35A4" w:rsidTr="5EE5A404" w14:paraId="45CBF578" w14:textId="77777777">
        <w:tc>
          <w:tcPr>
            <w:tcW w:w="2340" w:type="dxa"/>
            <w:tcMar/>
          </w:tcPr>
          <w:p w:rsidR="4D10CE96" w:rsidP="31FC35A4" w:rsidRDefault="4D10CE96" w14:paraId="1DBCB0DA" w14:textId="5990B586">
            <w:pPr>
              <w:rPr>
                <w:rFonts w:asciiTheme="minorHAnsi" w:hAnsiTheme="minorHAnsi" w:eastAsiaTheme="minorEastAsia" w:cstheme="minorBidi"/>
                <w:i/>
                <w:iCs/>
                <w:color w:val="7030A0"/>
                <w:sz w:val="20"/>
                <w:szCs w:val="20"/>
                <w:lang w:val="en-GB"/>
              </w:rPr>
            </w:pPr>
            <w:r w:rsidRPr="3B9E96DB">
              <w:rPr>
                <w:rFonts w:asciiTheme="minorHAnsi" w:hAnsiTheme="minorHAnsi" w:eastAsiaTheme="minorEastAsia" w:cstheme="minorBidi"/>
                <w:i/>
                <w:iCs/>
                <w:color w:val="7030A0"/>
                <w:sz w:val="20"/>
                <w:szCs w:val="20"/>
                <w:lang w:val="en-GB"/>
              </w:rPr>
              <w:t>Type of cost</w:t>
            </w:r>
          </w:p>
        </w:tc>
        <w:tc>
          <w:tcPr>
            <w:tcW w:w="1410" w:type="dxa"/>
            <w:tcMar/>
          </w:tcPr>
          <w:p w:rsidR="4D10CE96" w:rsidP="31FC35A4" w:rsidRDefault="4D10CE96" w14:paraId="38FB5C3D" w14:textId="2793D7D2">
            <w:pPr>
              <w:jc w:val="center"/>
              <w:rPr>
                <w:rFonts w:asciiTheme="minorHAnsi" w:hAnsiTheme="minorHAnsi" w:eastAsiaTheme="minorEastAsia" w:cstheme="minorBidi"/>
                <w:i/>
                <w:iCs/>
                <w:color w:val="7030A0"/>
                <w:sz w:val="20"/>
                <w:szCs w:val="20"/>
                <w:lang w:val="en-GB"/>
              </w:rPr>
            </w:pPr>
            <w:r w:rsidRPr="3B9E96DB">
              <w:rPr>
                <w:rFonts w:asciiTheme="minorHAnsi" w:hAnsiTheme="minorHAnsi" w:eastAsiaTheme="minorEastAsia" w:cstheme="minorBidi"/>
                <w:i/>
                <w:iCs/>
                <w:color w:val="7030A0"/>
                <w:sz w:val="20"/>
                <w:szCs w:val="20"/>
                <w:lang w:val="en-GB"/>
              </w:rPr>
              <w:t xml:space="preserve">Unit </w:t>
            </w:r>
          </w:p>
        </w:tc>
        <w:tc>
          <w:tcPr>
            <w:tcW w:w="1080" w:type="dxa"/>
            <w:tcMar/>
          </w:tcPr>
          <w:p w:rsidR="4D10CE96" w:rsidP="31FC35A4" w:rsidRDefault="4D10CE96" w14:paraId="388542D6" w14:textId="7E34D59D">
            <w:pPr>
              <w:jc w:val="center"/>
              <w:rPr>
                <w:rFonts w:asciiTheme="minorHAnsi" w:hAnsiTheme="minorHAnsi" w:eastAsiaTheme="minorEastAsia" w:cstheme="minorBidi"/>
                <w:i/>
                <w:iCs/>
                <w:color w:val="7030A0"/>
                <w:sz w:val="20"/>
                <w:szCs w:val="20"/>
                <w:lang w:val="en-GB"/>
              </w:rPr>
            </w:pPr>
            <w:r w:rsidRPr="3B9E96DB">
              <w:rPr>
                <w:rFonts w:asciiTheme="minorHAnsi" w:hAnsiTheme="minorHAnsi" w:eastAsiaTheme="minorEastAsia" w:cstheme="minorBidi"/>
                <w:i/>
                <w:iCs/>
                <w:color w:val="7030A0"/>
                <w:sz w:val="20"/>
                <w:szCs w:val="20"/>
                <w:lang w:val="en-GB"/>
              </w:rPr>
              <w:t>Cost/unit</w:t>
            </w:r>
          </w:p>
        </w:tc>
        <w:tc>
          <w:tcPr>
            <w:tcW w:w="1410" w:type="dxa"/>
            <w:tcMar/>
          </w:tcPr>
          <w:p w:rsidR="4D10CE96" w:rsidP="31FC35A4" w:rsidRDefault="4D10CE96" w14:paraId="085D09AC" w14:textId="1692FA21">
            <w:pPr>
              <w:jc w:val="center"/>
              <w:rPr>
                <w:rFonts w:asciiTheme="minorHAnsi" w:hAnsiTheme="minorHAnsi" w:eastAsiaTheme="minorEastAsia" w:cstheme="minorBidi"/>
                <w:i/>
                <w:iCs/>
                <w:color w:val="7030A0"/>
                <w:sz w:val="20"/>
                <w:szCs w:val="20"/>
                <w:lang w:val="en-GB"/>
              </w:rPr>
            </w:pPr>
            <w:r w:rsidRPr="3B9E96DB">
              <w:rPr>
                <w:rFonts w:asciiTheme="minorHAnsi" w:hAnsiTheme="minorHAnsi" w:eastAsiaTheme="minorEastAsia" w:cstheme="minorBidi"/>
                <w:i/>
                <w:iCs/>
                <w:color w:val="7030A0"/>
                <w:sz w:val="20"/>
                <w:szCs w:val="20"/>
                <w:lang w:val="en-GB"/>
              </w:rPr>
              <w:t>Number of units</w:t>
            </w:r>
          </w:p>
        </w:tc>
        <w:tc>
          <w:tcPr>
            <w:tcW w:w="2850" w:type="dxa"/>
            <w:tcMar/>
          </w:tcPr>
          <w:p w:rsidR="4D10CE96" w:rsidP="31FC35A4" w:rsidRDefault="4D10CE96" w14:paraId="4AC19012" w14:textId="1FCAB262">
            <w:pPr>
              <w:jc w:val="center"/>
              <w:rPr>
                <w:rFonts w:asciiTheme="minorHAnsi" w:hAnsiTheme="minorHAnsi" w:eastAsiaTheme="minorEastAsia" w:cstheme="minorBidi"/>
                <w:i/>
                <w:iCs/>
                <w:color w:val="7030A0"/>
                <w:sz w:val="20"/>
                <w:szCs w:val="20"/>
                <w:lang w:val="en-GB"/>
              </w:rPr>
            </w:pPr>
            <w:r w:rsidRPr="3B9E96DB">
              <w:rPr>
                <w:rFonts w:asciiTheme="minorHAnsi" w:hAnsiTheme="minorHAnsi" w:eastAsiaTheme="minorEastAsia" w:cstheme="minorBidi"/>
                <w:i/>
                <w:iCs/>
                <w:color w:val="7030A0"/>
                <w:sz w:val="20"/>
                <w:szCs w:val="20"/>
                <w:lang w:val="en-GB"/>
              </w:rPr>
              <w:t>Total</w:t>
            </w:r>
          </w:p>
        </w:tc>
      </w:tr>
      <w:tr w:rsidR="31FC35A4" w:rsidTr="5EE5A404" w14:paraId="2985D1DC" w14:textId="77777777">
        <w:tc>
          <w:tcPr>
            <w:tcW w:w="2340" w:type="dxa"/>
            <w:tcMar/>
          </w:tcPr>
          <w:p w:rsidR="4D10CE96" w:rsidP="31FC35A4" w:rsidRDefault="4D10CE96" w14:paraId="56B199B7" w14:textId="5EC30F76">
            <w:pPr>
              <w:pStyle w:val="Paragrafoelenco"/>
              <w:ind w:left="0"/>
              <w:rPr>
                <w:rFonts w:asciiTheme="minorHAnsi" w:hAnsiTheme="minorHAnsi" w:eastAsiaTheme="minorEastAsia" w:cstheme="minorBidi"/>
                <w:i/>
                <w:iCs/>
                <w:color w:val="7030A0"/>
                <w:sz w:val="20"/>
                <w:szCs w:val="20"/>
                <w:lang w:val="en-GB"/>
              </w:rPr>
            </w:pPr>
            <w:r w:rsidRPr="3B9E96DB">
              <w:rPr>
                <w:rFonts w:asciiTheme="minorHAnsi" w:hAnsiTheme="minorHAnsi" w:eastAsiaTheme="minorEastAsia" w:cstheme="minorBidi"/>
                <w:i/>
                <w:iCs/>
                <w:color w:val="7030A0"/>
                <w:sz w:val="20"/>
                <w:szCs w:val="20"/>
                <w:lang w:val="en-GB"/>
              </w:rPr>
              <w:t>Personnel</w:t>
            </w:r>
            <w:r w:rsidRPr="3B9E96DB" w:rsidR="7CF172CB">
              <w:rPr>
                <w:rFonts w:asciiTheme="minorHAnsi" w:hAnsiTheme="minorHAnsi" w:eastAsiaTheme="minorEastAsia" w:cstheme="minorBidi"/>
                <w:i/>
                <w:iCs/>
                <w:color w:val="7030A0"/>
                <w:sz w:val="20"/>
                <w:szCs w:val="20"/>
                <w:lang w:val="en-GB"/>
              </w:rPr>
              <w:t xml:space="preserve"> (1)</w:t>
            </w:r>
          </w:p>
        </w:tc>
        <w:tc>
          <w:tcPr>
            <w:tcW w:w="1410" w:type="dxa"/>
            <w:tcMar/>
          </w:tcPr>
          <w:p w:rsidR="4D10CE96" w:rsidP="31FC35A4" w:rsidRDefault="4D10CE96" w14:paraId="328057C0" w14:textId="01899C7B">
            <w:pPr>
              <w:rPr>
                <w:rFonts w:asciiTheme="minorHAnsi" w:hAnsiTheme="minorHAnsi" w:eastAsiaTheme="minorEastAsia" w:cstheme="minorBidi"/>
                <w:i/>
                <w:iCs/>
                <w:color w:val="7030A0"/>
                <w:sz w:val="20"/>
                <w:szCs w:val="20"/>
                <w:lang w:val="en-GB"/>
              </w:rPr>
            </w:pPr>
            <w:r w:rsidRPr="3B9E96DB">
              <w:rPr>
                <w:rFonts w:asciiTheme="minorHAnsi" w:hAnsiTheme="minorHAnsi" w:eastAsiaTheme="minorEastAsia" w:cstheme="minorBidi"/>
                <w:i/>
                <w:iCs/>
                <w:color w:val="7030A0"/>
                <w:sz w:val="20"/>
                <w:szCs w:val="20"/>
                <w:lang w:val="en-GB"/>
              </w:rPr>
              <w:t>Month or day</w:t>
            </w:r>
            <w:r w:rsidRPr="3B9E96DB" w:rsidR="6A58D297">
              <w:rPr>
                <w:rFonts w:asciiTheme="minorHAnsi" w:hAnsiTheme="minorHAnsi" w:eastAsiaTheme="minorEastAsia" w:cstheme="minorBidi"/>
                <w:i/>
                <w:iCs/>
                <w:color w:val="7030A0"/>
                <w:sz w:val="20"/>
                <w:szCs w:val="20"/>
                <w:lang w:val="en-GB"/>
              </w:rPr>
              <w:t xml:space="preserve"> (2)</w:t>
            </w:r>
          </w:p>
        </w:tc>
        <w:tc>
          <w:tcPr>
            <w:tcW w:w="1080" w:type="dxa"/>
            <w:tcMar/>
          </w:tcPr>
          <w:p w:rsidR="31FC35A4" w:rsidP="31FC35A4" w:rsidRDefault="31FC35A4" w14:paraId="777E15F2" w14:textId="03C3075E">
            <w:pPr>
              <w:jc w:val="center"/>
              <w:rPr>
                <w:rFonts w:asciiTheme="minorHAnsi" w:hAnsiTheme="minorHAnsi" w:eastAsiaTheme="minorEastAsia" w:cstheme="minorBidi"/>
                <w:i/>
                <w:iCs/>
                <w:color w:val="7030A0"/>
                <w:sz w:val="20"/>
                <w:szCs w:val="20"/>
                <w:lang w:val="en-GB"/>
              </w:rPr>
            </w:pPr>
          </w:p>
        </w:tc>
        <w:tc>
          <w:tcPr>
            <w:tcW w:w="1410" w:type="dxa"/>
            <w:tcMar/>
          </w:tcPr>
          <w:p w:rsidR="31FC35A4" w:rsidP="31FC35A4" w:rsidRDefault="31FC35A4" w14:paraId="24CB4D8C" w14:textId="03C3075E">
            <w:pPr>
              <w:jc w:val="center"/>
              <w:rPr>
                <w:rFonts w:asciiTheme="minorHAnsi" w:hAnsiTheme="minorHAnsi" w:eastAsiaTheme="minorEastAsia" w:cstheme="minorBidi"/>
                <w:i/>
                <w:iCs/>
                <w:color w:val="7030A0"/>
                <w:sz w:val="20"/>
                <w:szCs w:val="20"/>
                <w:lang w:val="en-GB"/>
              </w:rPr>
            </w:pPr>
          </w:p>
        </w:tc>
        <w:tc>
          <w:tcPr>
            <w:tcW w:w="2850" w:type="dxa"/>
            <w:tcMar/>
          </w:tcPr>
          <w:p w:rsidR="31FC35A4" w:rsidP="31FC35A4" w:rsidRDefault="31FC35A4" w14:paraId="1501774C" w14:textId="03C3075E">
            <w:pPr>
              <w:jc w:val="right"/>
              <w:rPr>
                <w:rFonts w:asciiTheme="minorHAnsi" w:hAnsiTheme="minorHAnsi" w:eastAsiaTheme="minorEastAsia" w:cstheme="minorBidi"/>
                <w:i/>
                <w:iCs/>
                <w:color w:val="7030A0"/>
                <w:sz w:val="20"/>
                <w:szCs w:val="20"/>
                <w:lang w:val="en-GB"/>
              </w:rPr>
            </w:pPr>
          </w:p>
        </w:tc>
      </w:tr>
      <w:tr w:rsidR="330EF13B" w:rsidTr="5EE5A404" w14:paraId="14AB5B08" w14:textId="77777777">
        <w:tc>
          <w:tcPr>
            <w:tcW w:w="2340" w:type="dxa"/>
            <w:tcMar/>
          </w:tcPr>
          <w:p w:rsidR="330EF13B" w:rsidP="1FB4CC51" w:rsidRDefault="330EF13B" w14:paraId="66D0CF0C" w14:textId="088188EC">
            <w:pPr>
              <w:pStyle w:val="Paragrafoelenco"/>
              <w:ind w:left="0"/>
              <w:rPr>
                <w:rFonts w:asciiTheme="minorHAnsi" w:hAnsiTheme="minorHAnsi" w:eastAsiaTheme="minorEastAsia" w:cstheme="minorBidi"/>
                <w:i/>
                <w:iCs/>
                <w:color w:val="7030A0"/>
                <w:sz w:val="20"/>
                <w:szCs w:val="20"/>
                <w:lang w:val="en-GB"/>
              </w:rPr>
            </w:pPr>
            <w:r w:rsidRPr="1FB4CC51">
              <w:rPr>
                <w:rFonts w:asciiTheme="minorHAnsi" w:hAnsiTheme="minorHAnsi" w:eastAsiaTheme="minorEastAsia" w:cstheme="minorBidi"/>
                <w:i/>
                <w:iCs/>
                <w:color w:val="7030A0"/>
                <w:sz w:val="20"/>
                <w:szCs w:val="20"/>
                <w:lang w:val="en-GB"/>
              </w:rPr>
              <w:t>Sub-contracting (3)</w:t>
            </w:r>
          </w:p>
        </w:tc>
        <w:tc>
          <w:tcPr>
            <w:tcW w:w="1410" w:type="dxa"/>
            <w:tcMar/>
          </w:tcPr>
          <w:p w:rsidR="330EF13B" w:rsidP="1FB4CC51" w:rsidRDefault="330EF13B" w14:paraId="43379924" w14:textId="4A746FC3">
            <w:pPr>
              <w:rPr>
                <w:rFonts w:asciiTheme="minorHAnsi" w:hAnsiTheme="minorHAnsi" w:eastAsiaTheme="minorEastAsia" w:cstheme="minorBidi"/>
                <w:i/>
                <w:iCs/>
                <w:color w:val="7030A0"/>
                <w:sz w:val="20"/>
                <w:szCs w:val="20"/>
                <w:lang w:val="en-GB"/>
              </w:rPr>
            </w:pPr>
          </w:p>
        </w:tc>
        <w:tc>
          <w:tcPr>
            <w:tcW w:w="1080" w:type="dxa"/>
            <w:tcMar/>
          </w:tcPr>
          <w:p w:rsidR="330EF13B" w:rsidP="1FB4CC51" w:rsidRDefault="330EF13B" w14:paraId="74B5CD1A" w14:textId="4AAC1545">
            <w:pPr>
              <w:jc w:val="center"/>
              <w:rPr>
                <w:rFonts w:asciiTheme="minorHAnsi" w:hAnsiTheme="minorHAnsi" w:eastAsiaTheme="minorEastAsia" w:cstheme="minorBidi"/>
                <w:i/>
                <w:iCs/>
                <w:color w:val="7030A0"/>
                <w:sz w:val="20"/>
                <w:szCs w:val="20"/>
                <w:lang w:val="en-GB"/>
              </w:rPr>
            </w:pPr>
          </w:p>
        </w:tc>
        <w:tc>
          <w:tcPr>
            <w:tcW w:w="1410" w:type="dxa"/>
            <w:tcMar/>
          </w:tcPr>
          <w:p w:rsidR="330EF13B" w:rsidP="1FB4CC51" w:rsidRDefault="330EF13B" w14:paraId="181B1A66" w14:textId="76976447">
            <w:pPr>
              <w:jc w:val="center"/>
              <w:rPr>
                <w:rFonts w:asciiTheme="minorHAnsi" w:hAnsiTheme="minorHAnsi" w:eastAsiaTheme="minorEastAsia" w:cstheme="minorBidi"/>
                <w:i/>
                <w:iCs/>
                <w:color w:val="7030A0"/>
                <w:sz w:val="20"/>
                <w:szCs w:val="20"/>
                <w:lang w:val="en-GB"/>
              </w:rPr>
            </w:pPr>
          </w:p>
        </w:tc>
        <w:tc>
          <w:tcPr>
            <w:tcW w:w="2850" w:type="dxa"/>
            <w:tcMar/>
          </w:tcPr>
          <w:p w:rsidR="330EF13B" w:rsidP="330EF13B" w:rsidRDefault="330EF13B" w14:paraId="2E6B191B" w14:textId="07119A0D">
            <w:pPr>
              <w:jc w:val="right"/>
              <w:rPr>
                <w:rFonts w:asciiTheme="minorHAnsi" w:hAnsiTheme="minorHAnsi" w:eastAsiaTheme="minorEastAsia" w:cstheme="minorBidi"/>
                <w:i/>
                <w:iCs/>
                <w:color w:val="7030A0"/>
                <w:sz w:val="20"/>
                <w:szCs w:val="20"/>
                <w:lang w:val="en-GB"/>
              </w:rPr>
            </w:pPr>
          </w:p>
        </w:tc>
      </w:tr>
      <w:tr w:rsidR="31FC35A4" w:rsidTr="5EE5A404" w14:paraId="6BCF302C" w14:textId="77777777">
        <w:tc>
          <w:tcPr>
            <w:tcW w:w="2340" w:type="dxa"/>
            <w:tcMar/>
          </w:tcPr>
          <w:p w:rsidR="56D77A2A" w:rsidP="1FB4CC51" w:rsidRDefault="63C3336B" w14:paraId="05D0EFF6" w14:textId="224AEE29">
            <w:pPr>
              <w:rPr>
                <w:rFonts w:asciiTheme="minorHAnsi" w:hAnsiTheme="minorHAnsi" w:eastAsiaTheme="minorEastAsia" w:cstheme="minorBidi"/>
                <w:i/>
                <w:iCs/>
                <w:color w:val="7030A0"/>
                <w:sz w:val="20"/>
                <w:szCs w:val="20"/>
                <w:lang w:val="en-GB"/>
              </w:rPr>
            </w:pPr>
            <w:r w:rsidRPr="1FB4CC51">
              <w:rPr>
                <w:rFonts w:asciiTheme="minorHAnsi" w:hAnsiTheme="minorHAnsi" w:eastAsiaTheme="minorEastAsia" w:cstheme="minorBidi"/>
                <w:i/>
                <w:iCs/>
                <w:color w:val="7030A0"/>
                <w:sz w:val="20"/>
                <w:szCs w:val="20"/>
                <w:lang w:val="en-GB"/>
              </w:rPr>
              <w:t>Other direct costs (4)</w:t>
            </w:r>
          </w:p>
        </w:tc>
        <w:tc>
          <w:tcPr>
            <w:tcW w:w="1410" w:type="dxa"/>
            <w:tcMar/>
          </w:tcPr>
          <w:p w:rsidR="31FC35A4" w:rsidP="1FB4CC51" w:rsidRDefault="31FC35A4" w14:paraId="40A6CA2E" w14:textId="03C3075E">
            <w:pPr>
              <w:rPr>
                <w:rFonts w:asciiTheme="minorHAnsi" w:hAnsiTheme="minorHAnsi" w:eastAsiaTheme="minorEastAsia" w:cstheme="minorBidi"/>
                <w:i/>
                <w:iCs/>
                <w:color w:val="7030A0"/>
                <w:sz w:val="20"/>
                <w:szCs w:val="20"/>
                <w:lang w:val="en-GB"/>
              </w:rPr>
            </w:pPr>
          </w:p>
        </w:tc>
        <w:tc>
          <w:tcPr>
            <w:tcW w:w="1080" w:type="dxa"/>
            <w:tcMar/>
          </w:tcPr>
          <w:p w:rsidR="31FC35A4" w:rsidP="1FB4CC51" w:rsidRDefault="31FC35A4" w14:paraId="0AF7C830" w14:textId="03C3075E">
            <w:pPr>
              <w:jc w:val="center"/>
              <w:rPr>
                <w:rFonts w:asciiTheme="minorHAnsi" w:hAnsiTheme="minorHAnsi" w:eastAsiaTheme="minorEastAsia" w:cstheme="minorBidi"/>
                <w:i/>
                <w:iCs/>
                <w:color w:val="7030A0"/>
                <w:sz w:val="20"/>
                <w:szCs w:val="20"/>
                <w:lang w:val="en-GB"/>
              </w:rPr>
            </w:pPr>
          </w:p>
        </w:tc>
        <w:tc>
          <w:tcPr>
            <w:tcW w:w="1410" w:type="dxa"/>
            <w:tcMar/>
          </w:tcPr>
          <w:p w:rsidR="31FC35A4" w:rsidP="1FB4CC51" w:rsidRDefault="31FC35A4" w14:paraId="35FAAF5F" w14:textId="03C3075E">
            <w:pPr>
              <w:jc w:val="center"/>
              <w:rPr>
                <w:rFonts w:asciiTheme="minorHAnsi" w:hAnsiTheme="minorHAnsi" w:eastAsiaTheme="minorEastAsia" w:cstheme="minorBidi"/>
                <w:i/>
                <w:iCs/>
                <w:color w:val="7030A0"/>
                <w:sz w:val="20"/>
                <w:szCs w:val="20"/>
                <w:lang w:val="en-GB"/>
              </w:rPr>
            </w:pPr>
          </w:p>
        </w:tc>
        <w:tc>
          <w:tcPr>
            <w:tcW w:w="2850" w:type="dxa"/>
            <w:tcMar/>
          </w:tcPr>
          <w:p w:rsidR="31FC35A4" w:rsidP="31FC35A4" w:rsidRDefault="31FC35A4" w14:paraId="4317B2D3" w14:textId="03C3075E">
            <w:pPr>
              <w:jc w:val="right"/>
              <w:rPr>
                <w:rFonts w:asciiTheme="minorHAnsi" w:hAnsiTheme="minorHAnsi" w:eastAsiaTheme="minorEastAsia" w:cstheme="minorBidi"/>
                <w:i/>
                <w:iCs/>
                <w:color w:val="7030A0"/>
                <w:sz w:val="20"/>
                <w:szCs w:val="20"/>
                <w:lang w:val="en-GB"/>
              </w:rPr>
            </w:pPr>
          </w:p>
        </w:tc>
      </w:tr>
      <w:tr w:rsidR="31FC35A4" w:rsidTr="5EE5A404" w14:paraId="5F99E48E" w14:textId="77777777">
        <w:tc>
          <w:tcPr>
            <w:tcW w:w="2340" w:type="dxa"/>
            <w:tcMar/>
          </w:tcPr>
          <w:p w:rsidR="39561B68" w:rsidP="1FB4CC51" w:rsidRDefault="2544E657" w14:paraId="288712FD" w14:textId="36FEBFEB">
            <w:pPr>
              <w:rPr>
                <w:rFonts w:asciiTheme="minorHAnsi" w:hAnsiTheme="minorHAnsi" w:eastAsiaTheme="minorEastAsia" w:cstheme="minorBidi"/>
                <w:i/>
                <w:iCs/>
                <w:color w:val="7030A0"/>
                <w:sz w:val="20"/>
                <w:szCs w:val="20"/>
                <w:lang w:val="en-GB"/>
              </w:rPr>
            </w:pPr>
            <w:r w:rsidRPr="1FB4CC51">
              <w:rPr>
                <w:rFonts w:asciiTheme="minorHAnsi" w:hAnsiTheme="minorHAnsi" w:eastAsiaTheme="minorEastAsia" w:cstheme="minorBidi"/>
                <w:i/>
                <w:iCs/>
                <w:color w:val="7030A0"/>
                <w:sz w:val="20"/>
                <w:szCs w:val="20"/>
                <w:lang w:val="en-GB"/>
              </w:rPr>
              <w:t>Other costs (please specify)</w:t>
            </w:r>
          </w:p>
        </w:tc>
        <w:tc>
          <w:tcPr>
            <w:tcW w:w="1410" w:type="dxa"/>
            <w:tcMar/>
          </w:tcPr>
          <w:p w:rsidR="31FC35A4" w:rsidP="1FB4CC51" w:rsidRDefault="31FC35A4" w14:paraId="0ED65BF1" w14:textId="03C3075E">
            <w:pPr>
              <w:rPr>
                <w:rFonts w:asciiTheme="minorHAnsi" w:hAnsiTheme="minorHAnsi" w:eastAsiaTheme="minorEastAsia" w:cstheme="minorBidi"/>
                <w:i/>
                <w:iCs/>
                <w:color w:val="7030A0"/>
                <w:sz w:val="20"/>
                <w:szCs w:val="20"/>
                <w:lang w:val="en-GB"/>
              </w:rPr>
            </w:pPr>
          </w:p>
        </w:tc>
        <w:tc>
          <w:tcPr>
            <w:tcW w:w="1080" w:type="dxa"/>
            <w:tcMar/>
          </w:tcPr>
          <w:p w:rsidR="31FC35A4" w:rsidP="1FB4CC51" w:rsidRDefault="31FC35A4" w14:paraId="4BADCD60" w14:textId="03C3075E">
            <w:pPr>
              <w:jc w:val="center"/>
              <w:rPr>
                <w:rFonts w:asciiTheme="minorHAnsi" w:hAnsiTheme="minorHAnsi" w:eastAsiaTheme="minorEastAsia" w:cstheme="minorBidi"/>
                <w:i/>
                <w:iCs/>
                <w:color w:val="7030A0"/>
                <w:sz w:val="20"/>
                <w:szCs w:val="20"/>
                <w:lang w:val="en-GB"/>
              </w:rPr>
            </w:pPr>
          </w:p>
        </w:tc>
        <w:tc>
          <w:tcPr>
            <w:tcW w:w="1410" w:type="dxa"/>
            <w:tcMar/>
          </w:tcPr>
          <w:p w:rsidR="31FC35A4" w:rsidP="1FB4CC51" w:rsidRDefault="31FC35A4" w14:paraId="0099A51A" w14:textId="03C3075E">
            <w:pPr>
              <w:jc w:val="center"/>
              <w:rPr>
                <w:rFonts w:asciiTheme="minorHAnsi" w:hAnsiTheme="minorHAnsi" w:eastAsiaTheme="minorEastAsia" w:cstheme="minorBidi"/>
                <w:i/>
                <w:iCs/>
                <w:color w:val="7030A0"/>
                <w:sz w:val="20"/>
                <w:szCs w:val="20"/>
                <w:lang w:val="en-GB"/>
              </w:rPr>
            </w:pPr>
          </w:p>
        </w:tc>
        <w:tc>
          <w:tcPr>
            <w:tcW w:w="2850" w:type="dxa"/>
            <w:tcMar/>
          </w:tcPr>
          <w:p w:rsidR="31FC35A4" w:rsidP="31FC35A4" w:rsidRDefault="31FC35A4" w14:paraId="38D132BE" w14:textId="649EDB8A">
            <w:pPr>
              <w:jc w:val="right"/>
              <w:rPr>
                <w:rFonts w:asciiTheme="minorHAnsi" w:hAnsiTheme="minorHAnsi" w:eastAsiaTheme="minorEastAsia" w:cstheme="minorBidi"/>
                <w:i/>
                <w:iCs/>
                <w:color w:val="7030A0"/>
                <w:sz w:val="20"/>
                <w:szCs w:val="20"/>
                <w:lang w:val="en-GB"/>
              </w:rPr>
            </w:pPr>
          </w:p>
        </w:tc>
      </w:tr>
      <w:tr w:rsidR="31FC35A4" w:rsidTr="5EE5A404" w14:paraId="1FC72E18" w14:textId="77777777">
        <w:tc>
          <w:tcPr>
            <w:tcW w:w="6240" w:type="dxa"/>
            <w:gridSpan w:val="4"/>
            <w:tcMar/>
          </w:tcPr>
          <w:p w:rsidR="39561B68" w:rsidP="1FB4CC51" w:rsidRDefault="2544E657" w14:paraId="3BB1E15A" w14:textId="2FBC100F">
            <w:pPr>
              <w:rPr>
                <w:rFonts w:asciiTheme="minorHAnsi" w:hAnsiTheme="minorHAnsi" w:eastAsiaTheme="minorEastAsia" w:cstheme="minorBidi"/>
                <w:i/>
                <w:iCs/>
                <w:color w:val="7030A0"/>
                <w:sz w:val="20"/>
                <w:szCs w:val="20"/>
                <w:lang w:val="en-GB"/>
              </w:rPr>
            </w:pPr>
            <w:r w:rsidRPr="1FB4CC51">
              <w:rPr>
                <w:rFonts w:asciiTheme="minorHAnsi" w:hAnsiTheme="minorHAnsi" w:eastAsiaTheme="minorEastAsia" w:cstheme="minorBidi"/>
                <w:i/>
                <w:iCs/>
                <w:color w:val="7030A0"/>
                <w:sz w:val="20"/>
                <w:szCs w:val="20"/>
                <w:lang w:val="en-GB"/>
              </w:rPr>
              <w:t>Grand Total</w:t>
            </w:r>
          </w:p>
        </w:tc>
        <w:tc>
          <w:tcPr>
            <w:tcW w:w="2850" w:type="dxa"/>
            <w:tcMar/>
          </w:tcPr>
          <w:p w:rsidR="31FC35A4" w:rsidP="31FC35A4" w:rsidRDefault="31FC35A4" w14:paraId="7D637E9D" w14:textId="03C3075E">
            <w:pPr>
              <w:jc w:val="right"/>
              <w:rPr>
                <w:rFonts w:asciiTheme="minorHAnsi" w:hAnsiTheme="minorHAnsi" w:eastAsiaTheme="minorEastAsia" w:cstheme="minorBidi"/>
                <w:i/>
                <w:iCs/>
                <w:color w:val="7030A0"/>
                <w:sz w:val="20"/>
                <w:szCs w:val="20"/>
                <w:lang w:val="en-GB"/>
              </w:rPr>
            </w:pPr>
          </w:p>
        </w:tc>
      </w:tr>
    </w:tbl>
    <w:p w:rsidR="31FC35A4" w:rsidP="31FC35A4" w:rsidRDefault="31FC35A4" w14:paraId="13649590" w14:textId="0F5566A0">
      <w:pPr>
        <w:spacing w:beforeAutospacing="1" w:afterAutospacing="1" w:line="240" w:lineRule="auto"/>
        <w:rPr>
          <w:lang w:val="en-US"/>
        </w:rPr>
      </w:pPr>
    </w:p>
    <w:p w:rsidRPr="00640B14" w:rsidR="002524D6" w:rsidP="002524D6" w:rsidRDefault="002524D6" w14:paraId="258B579F" w14:textId="344E00AB">
      <w:pPr>
        <w:widowControl w:val="1"/>
        <w:autoSpaceDE/>
        <w:autoSpaceDN/>
        <w:spacing w:line="240" w:lineRule="auto"/>
        <w:ind w:right="360"/>
        <w:jc w:val="both"/>
        <w:textAlignment w:val="baseline"/>
        <w:rPr>
          <w:rFonts w:ascii="Segoe UI" w:hAnsi="Segoe UI" w:eastAsia="Times New Roman" w:cs="Segoe UI"/>
          <w:sz w:val="18"/>
          <w:szCs w:val="18"/>
          <w:lang w:val="en-US" w:eastAsia="it-IT"/>
        </w:rPr>
      </w:pPr>
      <w:r w:rsidRPr="7ADA8669" w:rsidR="002524D6">
        <w:rPr>
          <w:rFonts w:ascii="Calibri Light" w:hAnsi="Calibri Light" w:eastAsia="Times New Roman" w:cs="Calibri Light"/>
          <w:color w:val="000000" w:themeColor="text1" w:themeTint="FF" w:themeShade="FF"/>
          <w:sz w:val="20"/>
          <w:szCs w:val="20"/>
          <w:lang w:val="en-US" w:eastAsia="it-IT"/>
        </w:rPr>
        <w:t>(1) Please, specify below the table the names of t</w:t>
      </w:r>
      <w:r w:rsidRPr="7ADA8669" w:rsidR="002524D6">
        <w:rPr>
          <w:rFonts w:ascii="Calibri Light" w:hAnsi="Calibri Light" w:eastAsia="Times New Roman" w:cs="Calibri Light"/>
          <w:color w:val="000000" w:themeColor="text1" w:themeTint="FF" w:themeShade="FF"/>
          <w:sz w:val="20"/>
          <w:szCs w:val="20"/>
          <w:lang w:val="en-US" w:eastAsia="it-IT"/>
        </w:rPr>
        <w:t xml:space="preserve">he </w:t>
      </w:r>
      <w:r w:rsidRPr="7ADA8669" w:rsidR="002524D6">
        <w:rPr>
          <w:rFonts w:ascii="Calibri Light" w:hAnsi="Calibri Light" w:eastAsia="Times New Roman" w:cs="Calibri Light"/>
          <w:color w:val="000000" w:themeColor="text1" w:themeTint="FF" w:themeShade="FF"/>
          <w:sz w:val="20"/>
          <w:szCs w:val="20"/>
          <w:lang w:val="en-US" w:eastAsia="it-IT"/>
        </w:rPr>
        <w:t>Core Team</w:t>
      </w:r>
      <w:r w:rsidRPr="7ADA8669" w:rsidR="002524D6">
        <w:rPr>
          <w:rFonts w:ascii="Calibri Light" w:hAnsi="Calibri Light" w:eastAsia="Times New Roman" w:cs="Calibri Light"/>
          <w:color w:val="000000" w:themeColor="text1" w:themeTint="FF" w:themeShade="FF"/>
          <w:sz w:val="20"/>
          <w:szCs w:val="20"/>
          <w:lang w:val="en-US" w:eastAsia="it-IT"/>
        </w:rPr>
        <w:t xml:space="preserve"> </w:t>
      </w:r>
      <w:r w:rsidRPr="7ADA8669" w:rsidR="002524D6">
        <w:rPr>
          <w:rFonts w:ascii="Calibri Light" w:hAnsi="Calibri Light" w:eastAsia="Times New Roman" w:cs="Calibri Light"/>
          <w:color w:val="000000" w:themeColor="text1" w:themeTint="FF" w:themeShade="FF"/>
          <w:sz w:val="20"/>
          <w:szCs w:val="20"/>
          <w:lang w:val="en-US" w:eastAsia="it-IT"/>
        </w:rPr>
        <w:t>members who will be involved and their status (employee, freelance, other).</w:t>
      </w:r>
      <w:r w:rsidRPr="7ADA8669" w:rsidR="002524D6">
        <w:rPr>
          <w:rFonts w:ascii="Calibri Light" w:hAnsi="Calibri Light" w:eastAsia="Times New Roman" w:cs="Calibri Light"/>
          <w:color w:val="000000" w:themeColor="text1" w:themeTint="FF" w:themeShade="FF"/>
          <w:sz w:val="20"/>
          <w:szCs w:val="20"/>
          <w:lang w:val="en-US" w:eastAsia="it-IT"/>
        </w:rPr>
        <w:t> </w:t>
      </w:r>
    </w:p>
    <w:p w:rsidRPr="00640B14" w:rsidR="002524D6" w:rsidP="002524D6" w:rsidRDefault="002524D6" w14:paraId="6DAD3138" w14:textId="77777777">
      <w:pPr>
        <w:widowControl/>
        <w:autoSpaceDE/>
        <w:autoSpaceDN/>
        <w:spacing w:line="240" w:lineRule="auto"/>
        <w:ind w:right="360"/>
        <w:jc w:val="both"/>
        <w:textAlignment w:val="baseline"/>
        <w:rPr>
          <w:rFonts w:ascii="Segoe UI" w:hAnsi="Segoe UI" w:eastAsia="Times New Roman" w:cs="Segoe UI"/>
          <w:sz w:val="18"/>
          <w:szCs w:val="18"/>
          <w:lang w:val="en-US" w:eastAsia="it-IT"/>
        </w:rPr>
      </w:pPr>
      <w:r w:rsidRPr="002524D6">
        <w:rPr>
          <w:rFonts w:ascii="Calibri Light" w:hAnsi="Calibri Light" w:eastAsia="Times New Roman" w:cs="Calibri Light"/>
          <w:color w:val="000000"/>
          <w:sz w:val="20"/>
          <w:szCs w:val="20"/>
          <w:lang w:val="en-US" w:eastAsia="it-IT"/>
        </w:rPr>
        <w:t>(2) Please, choose the most appropriate unit.</w:t>
      </w:r>
      <w:r w:rsidRPr="00640B14">
        <w:rPr>
          <w:rFonts w:ascii="Calibri Light" w:hAnsi="Calibri Light" w:eastAsia="Times New Roman" w:cs="Calibri Light"/>
          <w:color w:val="000000"/>
          <w:sz w:val="20"/>
          <w:szCs w:val="20"/>
          <w:lang w:val="en-US" w:eastAsia="it-IT"/>
        </w:rPr>
        <w:t> </w:t>
      </w:r>
    </w:p>
    <w:p w:rsidRPr="00640B14" w:rsidR="002524D6" w:rsidP="002524D6" w:rsidRDefault="002524D6" w14:paraId="284635F8" w14:textId="77777777">
      <w:pPr>
        <w:widowControl/>
        <w:autoSpaceDE/>
        <w:autoSpaceDN/>
        <w:spacing w:line="240" w:lineRule="auto"/>
        <w:ind w:right="360"/>
        <w:jc w:val="both"/>
        <w:textAlignment w:val="baseline"/>
        <w:rPr>
          <w:rFonts w:ascii="Segoe UI" w:hAnsi="Segoe UI" w:eastAsia="Times New Roman" w:cs="Segoe UI"/>
          <w:sz w:val="18"/>
          <w:szCs w:val="18"/>
          <w:lang w:val="en-US" w:eastAsia="it-IT"/>
        </w:rPr>
      </w:pPr>
      <w:r w:rsidRPr="002524D6">
        <w:rPr>
          <w:rFonts w:ascii="Calibri Light" w:hAnsi="Calibri Light" w:eastAsia="Times New Roman" w:cs="Calibri Light"/>
          <w:color w:val="000000"/>
          <w:sz w:val="20"/>
          <w:szCs w:val="20"/>
          <w:lang w:val="en-US" w:eastAsia="it-IT"/>
        </w:rPr>
        <w:t>(3) If subcontracting is envisaged, please explain for which activities and the reason for subcontracting.</w:t>
      </w:r>
      <w:r w:rsidRPr="00640B14">
        <w:rPr>
          <w:rFonts w:ascii="Calibri Light" w:hAnsi="Calibri Light" w:eastAsia="Times New Roman" w:cs="Calibri Light"/>
          <w:color w:val="000000"/>
          <w:sz w:val="20"/>
          <w:szCs w:val="20"/>
          <w:lang w:val="en-US" w:eastAsia="it-IT"/>
        </w:rPr>
        <w:t> </w:t>
      </w:r>
    </w:p>
    <w:p w:rsidRPr="00640B14" w:rsidR="002524D6" w:rsidP="002524D6" w:rsidRDefault="002524D6" w14:paraId="2891320D" w14:textId="77777777">
      <w:pPr>
        <w:widowControl/>
        <w:autoSpaceDE/>
        <w:autoSpaceDN/>
        <w:spacing w:line="240" w:lineRule="auto"/>
        <w:ind w:right="360"/>
        <w:jc w:val="both"/>
        <w:textAlignment w:val="baseline"/>
        <w:rPr>
          <w:rFonts w:ascii="Segoe UI" w:hAnsi="Segoe UI" w:eastAsia="Times New Roman" w:cs="Segoe UI"/>
          <w:sz w:val="18"/>
          <w:szCs w:val="18"/>
          <w:lang w:val="en-US" w:eastAsia="it-IT"/>
        </w:rPr>
      </w:pPr>
      <w:r w:rsidRPr="002524D6">
        <w:rPr>
          <w:rFonts w:ascii="Calibri Light" w:hAnsi="Calibri Light" w:eastAsia="Times New Roman" w:cs="Calibri Light"/>
          <w:color w:val="000000"/>
          <w:sz w:val="20"/>
          <w:szCs w:val="20"/>
          <w:lang w:val="en-US" w:eastAsia="it-IT"/>
        </w:rPr>
        <w:t>(4) Please, specify the other direct costs expected for the implementation of the project. Add rows to the table for each cost category (e.g., rental of a meeting room, etc.).</w:t>
      </w:r>
      <w:r w:rsidRPr="00640B14">
        <w:rPr>
          <w:rFonts w:ascii="Calibri Light" w:hAnsi="Calibri Light" w:eastAsia="Times New Roman" w:cs="Calibri Light"/>
          <w:color w:val="000000"/>
          <w:sz w:val="20"/>
          <w:szCs w:val="20"/>
          <w:lang w:val="en-US" w:eastAsia="it-IT"/>
        </w:rPr>
        <w:t> </w:t>
      </w:r>
    </w:p>
    <w:p w:rsidR="31FC35A4" w:rsidP="31FC35A4" w:rsidRDefault="31FC35A4" w14:paraId="010F15B0" w14:textId="229268D1">
      <w:pPr>
        <w:spacing w:beforeAutospacing="1" w:afterAutospacing="1" w:line="240" w:lineRule="auto"/>
        <w:rPr>
          <w:b/>
          <w:bCs/>
          <w:i/>
          <w:iCs/>
          <w:color w:val="auto"/>
          <w:sz w:val="20"/>
          <w:szCs w:val="20"/>
          <w:lang w:val="en-US"/>
        </w:rPr>
      </w:pPr>
    </w:p>
    <w:p w:rsidR="31FC35A4" w:rsidP="75E0E489" w:rsidRDefault="31FC35A4" w14:paraId="190EB203" w14:textId="770CC1CE">
      <w:pPr>
        <w:spacing w:beforeAutospacing="1" w:afterAutospacing="1" w:line="240" w:lineRule="auto"/>
        <w:rPr>
          <w:lang w:val="en-US"/>
        </w:rPr>
      </w:pPr>
    </w:p>
    <w:sectPr w:rsidR="31FC35A4" w:rsidSect="00561BE3">
      <w:headerReference w:type="default" r:id="rId20"/>
      <w:footerReference w:type="default" r:id="rId21"/>
      <w:footerReference w:type="first" r:id="rId22"/>
      <w:pgSz w:w="12240" w:h="15840" w:orient="portrait"/>
      <w:pgMar w:top="1701" w:right="1440" w:bottom="1440" w:left="1701" w:header="35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866" w:rsidP="00841AF9" w:rsidRDefault="00285866" w14:paraId="515A3AD6" w14:textId="77777777">
      <w:r>
        <w:separator/>
      </w:r>
    </w:p>
  </w:endnote>
  <w:endnote w:type="continuationSeparator" w:id="0">
    <w:p w:rsidR="00285866" w:rsidP="00841AF9" w:rsidRDefault="00285866" w14:paraId="6B1C4AFA" w14:textId="77777777">
      <w:r>
        <w:continuationSeparator/>
      </w:r>
    </w:p>
  </w:endnote>
  <w:endnote w:type="continuationNotice" w:id="1">
    <w:p w:rsidR="00285866" w:rsidRDefault="00285866" w14:paraId="277B5FD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Light">
    <w:altName w:val="Calibri"/>
    <w:charset w:val="00"/>
    <w:family w:val="swiss"/>
    <w:pitch w:val="variable"/>
    <w:sig w:usb0="800000AF" w:usb1="5000204A" w:usb2="00000000" w:usb3="00000000" w:csb0="0000009B" w:csb1="00000000"/>
  </w:font>
  <w:font w:name="Baloo">
    <w:altName w:val="Mangal"/>
    <w:charset w:val="00"/>
    <w:family w:val="script"/>
    <w:pitch w:val="variable"/>
    <w:sig w:usb0="00000001"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Avenir LT Std 45 Book">
    <w:altName w:val="Calibri"/>
    <w:charset w:val="00"/>
    <w:family w:val="auto"/>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BB" w:rsidRDefault="005966BB" w14:paraId="6B699379" w14:textId="77777777">
    <w:pPr>
      <w:pStyle w:val="Pidipagina"/>
      <w:jc w:val="center"/>
    </w:pPr>
  </w:p>
  <w:p w:rsidR="005966BB" w:rsidRDefault="005966BB" w14:paraId="3FE9F23F"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BB" w:rsidRDefault="00A441B6" w14:paraId="559AE699" w14:textId="77777777">
    <w:pPr>
      <w:pStyle w:val="Pidipagina"/>
      <w:jc w:val="center"/>
    </w:pPr>
    <w:r>
      <w:fldChar w:fldCharType="begin"/>
    </w:r>
    <w:r w:rsidR="005966BB">
      <w:instrText xml:space="preserve"> PAGE   \* MERGEFORMAT </w:instrText>
    </w:r>
    <w:r>
      <w:fldChar w:fldCharType="separate"/>
    </w:r>
    <w:r w:rsidR="00700449">
      <w:rPr>
        <w:noProof/>
      </w:rPr>
      <w:t>5</w:t>
    </w:r>
    <w:r>
      <w:fldChar w:fldCharType="end"/>
    </w:r>
  </w:p>
  <w:p w:rsidR="005966BB" w:rsidRDefault="005966BB" w14:paraId="23DE523C" w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07776" w:rsidR="003A1A1D" w:rsidP="00700449" w:rsidRDefault="00A142B0" w14:paraId="52EBFB1C" w14:textId="77777777">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0" behindDoc="1" locked="0" layoutInCell="1" allowOverlap="1" wp14:anchorId="7C6C0CB4"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2"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Pr="00407776" w:rsidR="00841AF9">
      <w:rPr>
        <w:rFonts w:ascii="Avenir-Light"/>
        <w:noProof/>
        <w:sz w:val="18"/>
        <w:szCs w:val="18"/>
        <w:lang w:val="it-IT" w:eastAsia="it-IT"/>
      </w:rPr>
      <w:drawing>
        <wp:anchor distT="0" distB="0" distL="114300" distR="114300" simplePos="0" relativeHeight="251658241" behindDoc="1" locked="0" layoutInCell="1" allowOverlap="1" wp14:anchorId="7E9F8FCB" wp14:editId="07777777">
          <wp:simplePos x="0" y="0"/>
          <wp:positionH relativeFrom="column">
            <wp:posOffset>-2780030</wp:posOffset>
          </wp:positionH>
          <wp:positionV relativeFrom="paragraph">
            <wp:posOffset>-3865880</wp:posOffset>
          </wp:positionV>
          <wp:extent cx="2423795" cy="8229600"/>
          <wp:effectExtent l="0" t="0" r="0" b="0"/>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Pr="00407776" w:rsidR="003A1A1D">
      <w:rPr>
        <w:sz w:val="18"/>
        <w:szCs w:val="18"/>
        <w:lang w:val="en-US"/>
      </w:rPr>
      <w:t xml:space="preserve">This project has received funding from the European Union`s Horizon 2020 </w:t>
    </w:r>
    <w:r w:rsidRPr="00407776" w:rsidR="00686141">
      <w:rPr>
        <w:sz w:val="18"/>
        <w:szCs w:val="18"/>
        <w:lang w:val="en-US"/>
      </w:rPr>
      <w:br/>
    </w:r>
    <w:r w:rsidRPr="00407776" w:rsidR="003A1A1D">
      <w:rPr>
        <w:sz w:val="18"/>
        <w:szCs w:val="18"/>
        <w:lang w:val="en-US"/>
      </w:rPr>
      <w:t xml:space="preserve">research and innovation </w:t>
    </w:r>
    <w:proofErr w:type="spellStart"/>
    <w:r w:rsidRPr="00407776" w:rsidR="003A1A1D">
      <w:rPr>
        <w:sz w:val="18"/>
        <w:szCs w:val="18"/>
        <w:lang w:val="en-US"/>
      </w:rPr>
      <w:t>programme</w:t>
    </w:r>
    <w:proofErr w:type="spellEnd"/>
    <w:r w:rsidRPr="00407776" w:rsidR="003A1A1D">
      <w:rPr>
        <w:sz w:val="18"/>
        <w:szCs w:val="18"/>
        <w:lang w:val="en-US"/>
      </w:rPr>
      <w:t xml:space="preserve"> under grant agreement no.</w:t>
    </w:r>
    <w:r w:rsidRPr="00407776" w:rsidR="003A1A1D">
      <w:rPr>
        <w:color w:val="878787"/>
        <w:spacing w:val="-1"/>
        <w:sz w:val="18"/>
        <w:szCs w:val="18"/>
        <w:lang w:val="en-US"/>
      </w:rPr>
      <w:t xml:space="preserve"> </w:t>
    </w:r>
    <w:r w:rsidRPr="00407776" w:rsidR="003A1A1D">
      <w:rPr>
        <w:sz w:val="18"/>
        <w:szCs w:val="18"/>
        <w:lang w:val="en-US"/>
      </w:rPr>
      <w:t>101015990</w:t>
    </w:r>
    <w:r w:rsidRPr="00407776" w:rsidR="003A1A1D">
      <w:rPr>
        <w:sz w:val="18"/>
        <w:szCs w:val="18"/>
      </w:rPr>
      <w:ptab w:alignment="right" w:relativeTo="margin" w:leader="none"/>
    </w:r>
    <w:r w:rsidRPr="00407776" w:rsidR="003A1A1D">
      <w:rPr>
        <w:rFonts w:ascii="Avenir" w:hAnsi="Avenir" w:cs="Arial"/>
        <w:bCs/>
        <w:sz w:val="18"/>
        <w:szCs w:val="18"/>
        <w:lang w:val="en-GB"/>
      </w:rPr>
      <w:t xml:space="preserve">Page | </w:t>
    </w:r>
    <w:r w:rsidRPr="00407776" w:rsidR="00A441B6">
      <w:rPr>
        <w:rFonts w:ascii="Avenir" w:hAnsi="Avenir" w:cs="Arial"/>
        <w:bCs/>
        <w:sz w:val="18"/>
        <w:szCs w:val="18"/>
        <w:lang w:val="en-GB"/>
      </w:rPr>
      <w:fldChar w:fldCharType="begin"/>
    </w:r>
    <w:r w:rsidRPr="00407776" w:rsidR="003A1A1D">
      <w:rPr>
        <w:rFonts w:ascii="Avenir" w:hAnsi="Avenir" w:cs="Arial"/>
        <w:bCs/>
        <w:sz w:val="18"/>
        <w:szCs w:val="18"/>
        <w:lang w:val="en-GB"/>
      </w:rPr>
      <w:instrText xml:space="preserve"> PAGE   \* MERGEFORMAT </w:instrText>
    </w:r>
    <w:r w:rsidRPr="00407776" w:rsidR="00A441B6">
      <w:rPr>
        <w:rFonts w:ascii="Avenir" w:hAnsi="Avenir" w:cs="Arial"/>
        <w:bCs/>
        <w:sz w:val="18"/>
        <w:szCs w:val="18"/>
        <w:lang w:val="en-GB"/>
      </w:rPr>
      <w:fldChar w:fldCharType="separate"/>
    </w:r>
    <w:r w:rsidR="00700449">
      <w:rPr>
        <w:rFonts w:ascii="Avenir" w:hAnsi="Avenir" w:cs="Arial"/>
        <w:bCs/>
        <w:noProof/>
        <w:sz w:val="18"/>
        <w:szCs w:val="18"/>
        <w:lang w:val="en-GB"/>
      </w:rPr>
      <w:t>7</w:t>
    </w:r>
    <w:r w:rsidRPr="00407776" w:rsidR="00A441B6">
      <w:rPr>
        <w:rFonts w:ascii="Avenir" w:hAnsi="Avenir" w:cs="Arial"/>
        <w:bCs/>
        <w:noProof/>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61BE3" w:rsidR="00561BE3" w:rsidP="00700449" w:rsidRDefault="00561BE3" w14:paraId="72E158AD" w14:textId="77777777">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3" behindDoc="1" locked="0" layoutInCell="1" allowOverlap="1" wp14:anchorId="4AAFA093"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5"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Pr="00407776">
      <w:rPr>
        <w:rFonts w:ascii="Avenir-Light"/>
        <w:noProof/>
        <w:sz w:val="18"/>
        <w:szCs w:val="18"/>
        <w:lang w:val="it-IT" w:eastAsia="it-IT"/>
      </w:rPr>
      <w:drawing>
        <wp:anchor distT="0" distB="0" distL="114300" distR="114300" simplePos="0" relativeHeight="251658244" behindDoc="1" locked="0" layoutInCell="1" allowOverlap="1" wp14:anchorId="3DFB09AB" wp14:editId="07777777">
          <wp:simplePos x="0" y="0"/>
          <wp:positionH relativeFrom="column">
            <wp:posOffset>-2780030</wp:posOffset>
          </wp:positionH>
          <wp:positionV relativeFrom="paragraph">
            <wp:posOffset>-3865880</wp:posOffset>
          </wp:positionV>
          <wp:extent cx="2423795" cy="8229600"/>
          <wp:effectExtent l="0" t="0" r="0" b="0"/>
          <wp:wrapNone/>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Pr="00407776">
      <w:rPr>
        <w:sz w:val="18"/>
        <w:szCs w:val="18"/>
        <w:lang w:val="en-US"/>
      </w:rPr>
      <w:t xml:space="preserve">This project has received funding from the European Union`s Horizon 2020 </w:t>
    </w:r>
    <w:r w:rsidRPr="00407776">
      <w:rPr>
        <w:sz w:val="18"/>
        <w:szCs w:val="18"/>
        <w:lang w:val="en-US"/>
      </w:rPr>
      <w:br/>
    </w:r>
    <w:r w:rsidRPr="00407776">
      <w:rPr>
        <w:sz w:val="18"/>
        <w:szCs w:val="18"/>
        <w:lang w:val="en-US"/>
      </w:rPr>
      <w:t xml:space="preserve">research and innovation </w:t>
    </w:r>
    <w:proofErr w:type="spellStart"/>
    <w:r w:rsidRPr="00407776">
      <w:rPr>
        <w:sz w:val="18"/>
        <w:szCs w:val="18"/>
        <w:lang w:val="en-US"/>
      </w:rPr>
      <w:t>programme</w:t>
    </w:r>
    <w:proofErr w:type="spellEnd"/>
    <w:r w:rsidRPr="00407776">
      <w:rPr>
        <w:sz w:val="18"/>
        <w:szCs w:val="18"/>
        <w:lang w:val="en-US"/>
      </w:rPr>
      <w:t xml:space="preserve"> under grant agreement no.</w:t>
    </w:r>
    <w:r w:rsidRPr="00407776">
      <w:rPr>
        <w:color w:val="878787"/>
        <w:spacing w:val="-1"/>
        <w:sz w:val="18"/>
        <w:szCs w:val="18"/>
        <w:lang w:val="en-US"/>
      </w:rPr>
      <w:t xml:space="preserve"> </w:t>
    </w:r>
    <w:r w:rsidRPr="00407776">
      <w:rPr>
        <w:sz w:val="18"/>
        <w:szCs w:val="18"/>
        <w:lang w:val="en-US"/>
      </w:rPr>
      <w:t>101015990</w:t>
    </w:r>
    <w:r w:rsidRPr="00407776">
      <w:rPr>
        <w:sz w:val="18"/>
        <w:szCs w:val="18"/>
      </w:rPr>
      <w:ptab w:alignment="right" w:relativeTo="margin" w:leader="none"/>
    </w:r>
    <w:r w:rsidRPr="00407776">
      <w:rPr>
        <w:rFonts w:ascii="Avenir" w:hAnsi="Avenir" w:cs="Arial"/>
        <w:bCs/>
        <w:sz w:val="18"/>
        <w:szCs w:val="18"/>
        <w:lang w:val="en-GB"/>
      </w:rPr>
      <w:t xml:space="preserve">Page | </w:t>
    </w:r>
    <w:r w:rsidRPr="00407776" w:rsidR="00A441B6">
      <w:rPr>
        <w:rFonts w:ascii="Avenir" w:hAnsi="Avenir" w:cs="Arial"/>
        <w:bCs/>
        <w:sz w:val="18"/>
        <w:szCs w:val="18"/>
        <w:lang w:val="en-GB"/>
      </w:rPr>
      <w:fldChar w:fldCharType="begin"/>
    </w:r>
    <w:r w:rsidRPr="00407776">
      <w:rPr>
        <w:rFonts w:ascii="Avenir" w:hAnsi="Avenir" w:cs="Arial"/>
        <w:bCs/>
        <w:sz w:val="18"/>
        <w:szCs w:val="18"/>
        <w:lang w:val="en-GB"/>
      </w:rPr>
      <w:instrText xml:space="preserve"> PAGE   \* MERGEFORMAT </w:instrText>
    </w:r>
    <w:r w:rsidRPr="00407776" w:rsidR="00A441B6">
      <w:rPr>
        <w:rFonts w:ascii="Avenir" w:hAnsi="Avenir" w:cs="Arial"/>
        <w:bCs/>
        <w:sz w:val="18"/>
        <w:szCs w:val="18"/>
        <w:lang w:val="en-GB"/>
      </w:rPr>
      <w:fldChar w:fldCharType="separate"/>
    </w:r>
    <w:r w:rsidR="00700449">
      <w:rPr>
        <w:rFonts w:ascii="Avenir" w:hAnsi="Avenir" w:cs="Arial"/>
        <w:bCs/>
        <w:noProof/>
        <w:sz w:val="18"/>
        <w:szCs w:val="18"/>
        <w:lang w:val="en-GB"/>
      </w:rPr>
      <w:t>6</w:t>
    </w:r>
    <w:r w:rsidRPr="00407776" w:rsidR="00A441B6">
      <w:rPr>
        <w:rFonts w:ascii="Avenir" w:hAnsi="Avenir" w:cs="Arial"/>
        <w:bCs/>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866" w:rsidP="00841AF9" w:rsidRDefault="00285866" w14:paraId="7CFA1483" w14:textId="77777777">
      <w:r>
        <w:separator/>
      </w:r>
    </w:p>
  </w:footnote>
  <w:footnote w:type="continuationSeparator" w:id="0">
    <w:p w:rsidR="00285866" w:rsidP="00841AF9" w:rsidRDefault="00285866" w14:paraId="792C43F5" w14:textId="77777777">
      <w:r>
        <w:continuationSeparator/>
      </w:r>
    </w:p>
  </w:footnote>
  <w:footnote w:type="continuationNotice" w:id="1">
    <w:p w:rsidR="00285866" w:rsidRDefault="00285866" w14:paraId="2B88B8C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BB" w:rsidRDefault="00A441B6" w14:paraId="7C70B24E" w14:textId="77777777">
    <w:pPr>
      <w:pStyle w:val="Intestazione"/>
      <w:pBdr>
        <w:bottom w:val="single" w:color="auto" w:sz="6" w:space="1"/>
      </w:pBdr>
      <w:tabs>
        <w:tab w:val="right" w:pos="9000"/>
      </w:tabs>
      <w:rPr>
        <w:sz w:val="20"/>
      </w:rPr>
    </w:pPr>
    <w:r>
      <w:rPr>
        <w:rStyle w:val="Numeropagina"/>
        <w:sz w:val="20"/>
      </w:rPr>
      <w:fldChar w:fldCharType="begin"/>
    </w:r>
    <w:r w:rsidR="005966BB">
      <w:rPr>
        <w:rStyle w:val="Numeropagina"/>
        <w:sz w:val="20"/>
      </w:rPr>
      <w:instrText xml:space="preserve"> PAGE </w:instrText>
    </w:r>
    <w:r>
      <w:rPr>
        <w:rStyle w:val="Numeropagina"/>
        <w:sz w:val="20"/>
      </w:rPr>
      <w:fldChar w:fldCharType="separate"/>
    </w:r>
    <w:r w:rsidR="005966BB">
      <w:rPr>
        <w:rStyle w:val="Numeropagina"/>
        <w:noProof/>
        <w:sz w:val="20"/>
      </w:rPr>
      <w:t>38</w:t>
    </w:r>
    <w:r>
      <w:rPr>
        <w:rStyle w:val="Numeropagina"/>
        <w:sz w:val="20"/>
      </w:rPr>
      <w:fldChar w:fldCharType="end"/>
    </w:r>
    <w:r w:rsidR="005966BB">
      <w:rPr>
        <w:rStyle w:val="Numeropagina"/>
        <w:sz w:val="20"/>
      </w:rPr>
      <w:tab/>
    </w:r>
    <w:r w:rsidR="005966BB">
      <w:rPr>
        <w:rStyle w:val="Numeropagina"/>
        <w:sz w:val="20"/>
      </w:rPr>
      <w:t xml:space="preserve">Section 3.  </w:t>
    </w:r>
    <w:proofErr w:type="spellStart"/>
    <w:r w:rsidR="005966BB">
      <w:rPr>
        <w:rStyle w:val="Numeropagina"/>
        <w:sz w:val="20"/>
      </w:rPr>
      <w:t>Technical</w:t>
    </w:r>
    <w:proofErr w:type="spellEnd"/>
    <w:r w:rsidR="005966BB">
      <w:rPr>
        <w:rStyle w:val="Numeropagina"/>
        <w:sz w:val="20"/>
      </w:rPr>
      <w:t xml:space="preserve"> </w:t>
    </w:r>
    <w:proofErr w:type="spellStart"/>
    <w:r w:rsidR="005966BB">
      <w:rPr>
        <w:rStyle w:val="Numeropagina"/>
        <w:sz w:val="20"/>
      </w:rPr>
      <w:t>Proposal</w:t>
    </w:r>
    <w:proofErr w:type="spellEnd"/>
    <w:r w:rsidR="005966BB">
      <w:rPr>
        <w:rStyle w:val="Numeropagina"/>
        <w:sz w:val="20"/>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BB" w:rsidP="0056671E" w:rsidRDefault="005966BB" w14:paraId="08CE6F91" w14:textId="77777777">
    <w:pPr>
      <w:pStyle w:val="Intestazione"/>
      <w:tabs>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BB" w:rsidP="0056671E" w:rsidRDefault="005966BB" w14:paraId="6537F28F" w14:textId="77777777">
    <w:pPr>
      <w:pStyle w:val="Intestazione"/>
      <w:tabs>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6BB" w:rsidR="005966BB" w:rsidP="005966BB" w:rsidRDefault="005966BB" w14:paraId="61CDCEAD" w14:textId="77777777">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BB" w:rsidP="0056671E" w:rsidRDefault="005966BB" w14:paraId="1F72F646" w14:textId="77777777">
    <w:pPr>
      <w:pStyle w:val="Intestazione"/>
      <w:tabs>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BB" w:rsidP="0056671E" w:rsidRDefault="005966BB" w14:paraId="52E56223" w14:textId="77777777">
    <w:pPr>
      <w:pStyle w:val="Intestazione"/>
      <w:tabs>
        <w:tab w:val="right" w:pos="900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1BE3" w:rsidRDefault="00561BE3" w14:paraId="4C705B5E" w14:textId="77777777">
    <w:pPr>
      <w:pStyle w:val="Intestazione"/>
    </w:pPr>
    <w:r>
      <w:rPr>
        <w:noProof/>
        <w:lang w:val="it-IT" w:eastAsia="it-IT"/>
      </w:rPr>
      <w:drawing>
        <wp:anchor distT="0" distB="0" distL="114300" distR="114300" simplePos="0" relativeHeight="251658242" behindDoc="1" locked="0" layoutInCell="1" allowOverlap="1" wp14:anchorId="0C529722" wp14:editId="07777777">
          <wp:simplePos x="0" y="0"/>
          <wp:positionH relativeFrom="leftMargin">
            <wp:posOffset>90055</wp:posOffset>
          </wp:positionH>
          <wp:positionV relativeFrom="paragraph">
            <wp:posOffset>-205913</wp:posOffset>
          </wp:positionV>
          <wp:extent cx="932048" cy="1080654"/>
          <wp:effectExtent l="0" t="0" r="0" b="0"/>
          <wp:wrapNone/>
          <wp:docPr id="11"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772" cy="10826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1AF4"/>
    <w:multiLevelType w:val="hybridMultilevel"/>
    <w:tmpl w:val="5778FF04"/>
    <w:lvl w:ilvl="0" w:tplc="0484A742">
      <w:start w:val="1"/>
      <w:numFmt w:val="bullet"/>
      <w:lvlText w:val="-"/>
      <w:lvlJc w:val="left"/>
      <w:pPr>
        <w:ind w:left="360" w:hanging="360"/>
      </w:pPr>
      <w:rPr>
        <w:rFonts w:hint="default" w:ascii="Calibri" w:hAnsi="Calibri"/>
      </w:rPr>
    </w:lvl>
    <w:lvl w:ilvl="1" w:tplc="003C4762">
      <w:start w:val="1"/>
      <w:numFmt w:val="bullet"/>
      <w:lvlText w:val="o"/>
      <w:lvlJc w:val="left"/>
      <w:pPr>
        <w:ind w:left="1080" w:hanging="360"/>
      </w:pPr>
      <w:rPr>
        <w:rFonts w:hint="default" w:ascii="Courier New" w:hAnsi="Courier New"/>
      </w:rPr>
    </w:lvl>
    <w:lvl w:ilvl="2" w:tplc="E2C8A708">
      <w:start w:val="1"/>
      <w:numFmt w:val="bullet"/>
      <w:lvlText w:val=""/>
      <w:lvlJc w:val="left"/>
      <w:pPr>
        <w:ind w:left="1800" w:hanging="360"/>
      </w:pPr>
      <w:rPr>
        <w:rFonts w:hint="default" w:ascii="Wingdings" w:hAnsi="Wingdings"/>
      </w:rPr>
    </w:lvl>
    <w:lvl w:ilvl="3" w:tplc="80D017C6">
      <w:start w:val="1"/>
      <w:numFmt w:val="bullet"/>
      <w:lvlText w:val=""/>
      <w:lvlJc w:val="left"/>
      <w:pPr>
        <w:ind w:left="2520" w:hanging="360"/>
      </w:pPr>
      <w:rPr>
        <w:rFonts w:hint="default" w:ascii="Symbol" w:hAnsi="Symbol"/>
      </w:rPr>
    </w:lvl>
    <w:lvl w:ilvl="4" w:tplc="603A236C">
      <w:start w:val="1"/>
      <w:numFmt w:val="bullet"/>
      <w:lvlText w:val="o"/>
      <w:lvlJc w:val="left"/>
      <w:pPr>
        <w:ind w:left="3240" w:hanging="360"/>
      </w:pPr>
      <w:rPr>
        <w:rFonts w:hint="default" w:ascii="Courier New" w:hAnsi="Courier New"/>
      </w:rPr>
    </w:lvl>
    <w:lvl w:ilvl="5" w:tplc="5066F01C">
      <w:start w:val="1"/>
      <w:numFmt w:val="bullet"/>
      <w:lvlText w:val=""/>
      <w:lvlJc w:val="left"/>
      <w:pPr>
        <w:ind w:left="3960" w:hanging="360"/>
      </w:pPr>
      <w:rPr>
        <w:rFonts w:hint="default" w:ascii="Wingdings" w:hAnsi="Wingdings"/>
      </w:rPr>
    </w:lvl>
    <w:lvl w:ilvl="6" w:tplc="29F4ED9E">
      <w:start w:val="1"/>
      <w:numFmt w:val="bullet"/>
      <w:lvlText w:val=""/>
      <w:lvlJc w:val="left"/>
      <w:pPr>
        <w:ind w:left="4680" w:hanging="360"/>
      </w:pPr>
      <w:rPr>
        <w:rFonts w:hint="default" w:ascii="Symbol" w:hAnsi="Symbol"/>
      </w:rPr>
    </w:lvl>
    <w:lvl w:ilvl="7" w:tplc="827C3F2A">
      <w:start w:val="1"/>
      <w:numFmt w:val="bullet"/>
      <w:lvlText w:val="o"/>
      <w:lvlJc w:val="left"/>
      <w:pPr>
        <w:ind w:left="5400" w:hanging="360"/>
      </w:pPr>
      <w:rPr>
        <w:rFonts w:hint="default" w:ascii="Courier New" w:hAnsi="Courier New"/>
      </w:rPr>
    </w:lvl>
    <w:lvl w:ilvl="8" w:tplc="A6908274">
      <w:start w:val="1"/>
      <w:numFmt w:val="bullet"/>
      <w:lvlText w:val=""/>
      <w:lvlJc w:val="left"/>
      <w:pPr>
        <w:ind w:left="6120" w:hanging="360"/>
      </w:pPr>
      <w:rPr>
        <w:rFonts w:hint="default" w:ascii="Wingdings" w:hAnsi="Wingdings"/>
      </w:rPr>
    </w:lvl>
  </w:abstractNum>
  <w:abstractNum w:abstractNumId="1" w15:restartNumberingAfterBreak="0">
    <w:nsid w:val="2064424F"/>
    <w:multiLevelType w:val="hybridMultilevel"/>
    <w:tmpl w:val="2A624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CA30628"/>
    <w:multiLevelType w:val="hybridMultilevel"/>
    <w:tmpl w:val="B4FE2518"/>
    <w:lvl w:ilvl="0" w:tplc="62F25828">
      <w:start w:val="1"/>
      <w:numFmt w:val="lowerLetter"/>
      <w:lvlText w:val="%1."/>
      <w:lvlJc w:val="left"/>
      <w:pPr>
        <w:ind w:left="720" w:hanging="360"/>
      </w:pPr>
    </w:lvl>
    <w:lvl w:ilvl="1" w:tplc="5CF6D744">
      <w:start w:val="1"/>
      <w:numFmt w:val="lowerLetter"/>
      <w:lvlText w:val="%2."/>
      <w:lvlJc w:val="left"/>
      <w:pPr>
        <w:ind w:left="1440" w:hanging="360"/>
      </w:pPr>
    </w:lvl>
    <w:lvl w:ilvl="2" w:tplc="CEF41AB4">
      <w:start w:val="1"/>
      <w:numFmt w:val="lowerRoman"/>
      <w:lvlText w:val="%3."/>
      <w:lvlJc w:val="right"/>
      <w:pPr>
        <w:ind w:left="2160" w:hanging="180"/>
      </w:pPr>
    </w:lvl>
    <w:lvl w:ilvl="3" w:tplc="D7462918">
      <w:start w:val="1"/>
      <w:numFmt w:val="decimal"/>
      <w:lvlText w:val="%4."/>
      <w:lvlJc w:val="left"/>
      <w:pPr>
        <w:ind w:left="2880" w:hanging="360"/>
      </w:pPr>
    </w:lvl>
    <w:lvl w:ilvl="4" w:tplc="D640CCA0">
      <w:start w:val="1"/>
      <w:numFmt w:val="lowerLetter"/>
      <w:lvlText w:val="%5."/>
      <w:lvlJc w:val="left"/>
      <w:pPr>
        <w:ind w:left="3600" w:hanging="360"/>
      </w:pPr>
    </w:lvl>
    <w:lvl w:ilvl="5" w:tplc="93CED6FA">
      <w:start w:val="1"/>
      <w:numFmt w:val="lowerRoman"/>
      <w:lvlText w:val="%6."/>
      <w:lvlJc w:val="right"/>
      <w:pPr>
        <w:ind w:left="4320" w:hanging="180"/>
      </w:pPr>
    </w:lvl>
    <w:lvl w:ilvl="6" w:tplc="B74ED434">
      <w:start w:val="1"/>
      <w:numFmt w:val="decimal"/>
      <w:lvlText w:val="%7."/>
      <w:lvlJc w:val="left"/>
      <w:pPr>
        <w:ind w:left="5040" w:hanging="360"/>
      </w:pPr>
    </w:lvl>
    <w:lvl w:ilvl="7" w:tplc="89562C2C">
      <w:start w:val="1"/>
      <w:numFmt w:val="lowerLetter"/>
      <w:lvlText w:val="%8."/>
      <w:lvlJc w:val="left"/>
      <w:pPr>
        <w:ind w:left="5760" w:hanging="360"/>
      </w:pPr>
    </w:lvl>
    <w:lvl w:ilvl="8" w:tplc="E6F4CF56">
      <w:start w:val="1"/>
      <w:numFmt w:val="lowerRoman"/>
      <w:lvlText w:val="%9."/>
      <w:lvlJc w:val="right"/>
      <w:pPr>
        <w:ind w:left="6480" w:hanging="180"/>
      </w:pPr>
    </w:lvl>
  </w:abstractNum>
  <w:abstractNum w:abstractNumId="3" w15:restartNumberingAfterBreak="0">
    <w:nsid w:val="42A5712C"/>
    <w:multiLevelType w:val="hybridMultilevel"/>
    <w:tmpl w:val="EF369F92"/>
    <w:lvl w:ilvl="0" w:tplc="43A8F3F0">
      <w:start w:val="1"/>
      <w:numFmt w:val="bullet"/>
      <w:lvlText w:val=""/>
      <w:lvlJc w:val="left"/>
      <w:pPr>
        <w:ind w:left="720" w:hanging="360"/>
      </w:pPr>
      <w:rPr>
        <w:rFonts w:hint="default" w:ascii="Symbol" w:hAnsi="Symbol"/>
      </w:rPr>
    </w:lvl>
    <w:lvl w:ilvl="1" w:tplc="C284B864">
      <w:start w:val="1"/>
      <w:numFmt w:val="bullet"/>
      <w:lvlText w:val="o"/>
      <w:lvlJc w:val="left"/>
      <w:pPr>
        <w:ind w:left="1440" w:hanging="360"/>
      </w:pPr>
      <w:rPr>
        <w:rFonts w:hint="default" w:ascii="Courier New" w:hAnsi="Courier New"/>
      </w:rPr>
    </w:lvl>
    <w:lvl w:ilvl="2" w:tplc="7F66D4CA">
      <w:start w:val="1"/>
      <w:numFmt w:val="bullet"/>
      <w:lvlText w:val=""/>
      <w:lvlJc w:val="left"/>
      <w:pPr>
        <w:ind w:left="2160" w:hanging="360"/>
      </w:pPr>
      <w:rPr>
        <w:rFonts w:hint="default" w:ascii="Wingdings" w:hAnsi="Wingdings"/>
      </w:rPr>
    </w:lvl>
    <w:lvl w:ilvl="3" w:tplc="05805602">
      <w:start w:val="1"/>
      <w:numFmt w:val="bullet"/>
      <w:lvlText w:val=""/>
      <w:lvlJc w:val="left"/>
      <w:pPr>
        <w:ind w:left="2880" w:hanging="360"/>
      </w:pPr>
      <w:rPr>
        <w:rFonts w:hint="default" w:ascii="Symbol" w:hAnsi="Symbol"/>
      </w:rPr>
    </w:lvl>
    <w:lvl w:ilvl="4" w:tplc="FD0EB158">
      <w:start w:val="1"/>
      <w:numFmt w:val="bullet"/>
      <w:lvlText w:val="o"/>
      <w:lvlJc w:val="left"/>
      <w:pPr>
        <w:ind w:left="3600" w:hanging="360"/>
      </w:pPr>
      <w:rPr>
        <w:rFonts w:hint="default" w:ascii="Courier New" w:hAnsi="Courier New"/>
      </w:rPr>
    </w:lvl>
    <w:lvl w:ilvl="5" w:tplc="31FAD200">
      <w:start w:val="1"/>
      <w:numFmt w:val="bullet"/>
      <w:lvlText w:val=""/>
      <w:lvlJc w:val="left"/>
      <w:pPr>
        <w:ind w:left="4320" w:hanging="360"/>
      </w:pPr>
      <w:rPr>
        <w:rFonts w:hint="default" w:ascii="Wingdings" w:hAnsi="Wingdings"/>
      </w:rPr>
    </w:lvl>
    <w:lvl w:ilvl="6" w:tplc="F80A4DBC">
      <w:start w:val="1"/>
      <w:numFmt w:val="bullet"/>
      <w:lvlText w:val=""/>
      <w:lvlJc w:val="left"/>
      <w:pPr>
        <w:ind w:left="5040" w:hanging="360"/>
      </w:pPr>
      <w:rPr>
        <w:rFonts w:hint="default" w:ascii="Symbol" w:hAnsi="Symbol"/>
      </w:rPr>
    </w:lvl>
    <w:lvl w:ilvl="7" w:tplc="A85C7E60">
      <w:start w:val="1"/>
      <w:numFmt w:val="bullet"/>
      <w:lvlText w:val="o"/>
      <w:lvlJc w:val="left"/>
      <w:pPr>
        <w:ind w:left="5760" w:hanging="360"/>
      </w:pPr>
      <w:rPr>
        <w:rFonts w:hint="default" w:ascii="Courier New" w:hAnsi="Courier New"/>
      </w:rPr>
    </w:lvl>
    <w:lvl w:ilvl="8" w:tplc="918E79F4">
      <w:start w:val="1"/>
      <w:numFmt w:val="bullet"/>
      <w:lvlText w:val=""/>
      <w:lvlJc w:val="left"/>
      <w:pPr>
        <w:ind w:left="6480" w:hanging="360"/>
      </w:pPr>
      <w:rPr>
        <w:rFonts w:hint="default" w:ascii="Wingdings" w:hAnsi="Wingdings"/>
      </w:rPr>
    </w:lvl>
  </w:abstractNum>
  <w:abstractNum w:abstractNumId="4" w15:restartNumberingAfterBreak="0">
    <w:nsid w:val="47DD2214"/>
    <w:multiLevelType w:val="hybridMultilevel"/>
    <w:tmpl w:val="269A3DAC"/>
    <w:lvl w:ilvl="0" w:tplc="62B2AA62">
      <w:start w:val="1"/>
      <w:numFmt w:val="bullet"/>
      <w:lvlText w:val=""/>
      <w:lvlJc w:val="left"/>
      <w:pPr>
        <w:ind w:left="720" w:hanging="360"/>
      </w:pPr>
      <w:rPr>
        <w:rFonts w:hint="default" w:ascii="Symbol" w:hAnsi="Symbol"/>
      </w:rPr>
    </w:lvl>
    <w:lvl w:ilvl="1" w:tplc="05C6F8D6">
      <w:start w:val="1"/>
      <w:numFmt w:val="bullet"/>
      <w:lvlText w:val="o"/>
      <w:lvlJc w:val="left"/>
      <w:pPr>
        <w:ind w:left="1440" w:hanging="360"/>
      </w:pPr>
      <w:rPr>
        <w:rFonts w:hint="default" w:ascii="Courier New" w:hAnsi="Courier New"/>
      </w:rPr>
    </w:lvl>
    <w:lvl w:ilvl="2" w:tplc="CFAEF56E">
      <w:start w:val="1"/>
      <w:numFmt w:val="bullet"/>
      <w:lvlText w:val=""/>
      <w:lvlJc w:val="left"/>
      <w:pPr>
        <w:ind w:left="2160" w:hanging="360"/>
      </w:pPr>
      <w:rPr>
        <w:rFonts w:hint="default" w:ascii="Wingdings" w:hAnsi="Wingdings"/>
      </w:rPr>
    </w:lvl>
    <w:lvl w:ilvl="3" w:tplc="11740910">
      <w:start w:val="1"/>
      <w:numFmt w:val="bullet"/>
      <w:lvlText w:val=""/>
      <w:lvlJc w:val="left"/>
      <w:pPr>
        <w:ind w:left="2880" w:hanging="360"/>
      </w:pPr>
      <w:rPr>
        <w:rFonts w:hint="default" w:ascii="Symbol" w:hAnsi="Symbol"/>
      </w:rPr>
    </w:lvl>
    <w:lvl w:ilvl="4" w:tplc="197ADE38">
      <w:start w:val="1"/>
      <w:numFmt w:val="bullet"/>
      <w:lvlText w:val="o"/>
      <w:lvlJc w:val="left"/>
      <w:pPr>
        <w:ind w:left="3600" w:hanging="360"/>
      </w:pPr>
      <w:rPr>
        <w:rFonts w:hint="default" w:ascii="Courier New" w:hAnsi="Courier New"/>
      </w:rPr>
    </w:lvl>
    <w:lvl w:ilvl="5" w:tplc="A7F04048">
      <w:start w:val="1"/>
      <w:numFmt w:val="bullet"/>
      <w:lvlText w:val=""/>
      <w:lvlJc w:val="left"/>
      <w:pPr>
        <w:ind w:left="4320" w:hanging="360"/>
      </w:pPr>
      <w:rPr>
        <w:rFonts w:hint="default" w:ascii="Wingdings" w:hAnsi="Wingdings"/>
      </w:rPr>
    </w:lvl>
    <w:lvl w:ilvl="6" w:tplc="5E10F90A">
      <w:start w:val="1"/>
      <w:numFmt w:val="bullet"/>
      <w:lvlText w:val=""/>
      <w:lvlJc w:val="left"/>
      <w:pPr>
        <w:ind w:left="5040" w:hanging="360"/>
      </w:pPr>
      <w:rPr>
        <w:rFonts w:hint="default" w:ascii="Symbol" w:hAnsi="Symbol"/>
      </w:rPr>
    </w:lvl>
    <w:lvl w:ilvl="7" w:tplc="B6C8A054">
      <w:start w:val="1"/>
      <w:numFmt w:val="bullet"/>
      <w:lvlText w:val="o"/>
      <w:lvlJc w:val="left"/>
      <w:pPr>
        <w:ind w:left="5760" w:hanging="360"/>
      </w:pPr>
      <w:rPr>
        <w:rFonts w:hint="default" w:ascii="Courier New" w:hAnsi="Courier New"/>
      </w:rPr>
    </w:lvl>
    <w:lvl w:ilvl="8" w:tplc="593A980C">
      <w:start w:val="1"/>
      <w:numFmt w:val="bullet"/>
      <w:lvlText w:val=""/>
      <w:lvlJc w:val="left"/>
      <w:pPr>
        <w:ind w:left="6480" w:hanging="360"/>
      </w:pPr>
      <w:rPr>
        <w:rFonts w:hint="default" w:ascii="Wingdings" w:hAnsi="Wingdings"/>
      </w:rPr>
    </w:lvl>
  </w:abstractNum>
  <w:abstractNum w:abstractNumId="5" w15:restartNumberingAfterBreak="0">
    <w:nsid w:val="4CC6091E"/>
    <w:multiLevelType w:val="hybridMultilevel"/>
    <w:tmpl w:val="A7AA8F7C"/>
    <w:lvl w:ilvl="0" w:tplc="69B47A42">
      <w:start w:val="5"/>
      <w:numFmt w:val="bullet"/>
      <w:lvlText w:val=""/>
      <w:lvlJc w:val="left"/>
      <w:pPr>
        <w:ind w:left="720" w:hanging="360"/>
      </w:pPr>
      <w:rPr>
        <w:rFonts w:hint="default" w:ascii="Wingdings" w:hAnsi="Wingdings" w:eastAsia="Avenir-Light"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1B773A"/>
    <w:multiLevelType w:val="hybridMultilevel"/>
    <w:tmpl w:val="FFFFFFFF"/>
    <w:lvl w:ilvl="0" w:tplc="8390CEC6">
      <w:start w:val="1"/>
      <w:numFmt w:val="bullet"/>
      <w:lvlText w:val=""/>
      <w:lvlJc w:val="left"/>
      <w:pPr>
        <w:ind w:left="720" w:hanging="360"/>
      </w:pPr>
      <w:rPr>
        <w:rFonts w:hint="default" w:ascii="Symbol" w:hAnsi="Symbol"/>
      </w:rPr>
    </w:lvl>
    <w:lvl w:ilvl="1" w:tplc="2B9C84D2">
      <w:start w:val="1"/>
      <w:numFmt w:val="bullet"/>
      <w:lvlText w:val="o"/>
      <w:lvlJc w:val="left"/>
      <w:pPr>
        <w:ind w:left="1440" w:hanging="360"/>
      </w:pPr>
      <w:rPr>
        <w:rFonts w:hint="default" w:ascii="Courier New" w:hAnsi="Courier New"/>
      </w:rPr>
    </w:lvl>
    <w:lvl w:ilvl="2" w:tplc="CF42ABA8">
      <w:start w:val="1"/>
      <w:numFmt w:val="bullet"/>
      <w:lvlText w:val=""/>
      <w:lvlJc w:val="left"/>
      <w:pPr>
        <w:ind w:left="2160" w:hanging="360"/>
      </w:pPr>
      <w:rPr>
        <w:rFonts w:hint="default" w:ascii="Wingdings" w:hAnsi="Wingdings"/>
      </w:rPr>
    </w:lvl>
    <w:lvl w:ilvl="3" w:tplc="CC7AEA48">
      <w:start w:val="1"/>
      <w:numFmt w:val="bullet"/>
      <w:lvlText w:val=""/>
      <w:lvlJc w:val="left"/>
      <w:pPr>
        <w:ind w:left="2880" w:hanging="360"/>
      </w:pPr>
      <w:rPr>
        <w:rFonts w:hint="default" w:ascii="Symbol" w:hAnsi="Symbol"/>
      </w:rPr>
    </w:lvl>
    <w:lvl w:ilvl="4" w:tplc="91B42A1E">
      <w:start w:val="1"/>
      <w:numFmt w:val="bullet"/>
      <w:lvlText w:val="o"/>
      <w:lvlJc w:val="left"/>
      <w:pPr>
        <w:ind w:left="3600" w:hanging="360"/>
      </w:pPr>
      <w:rPr>
        <w:rFonts w:hint="default" w:ascii="Courier New" w:hAnsi="Courier New"/>
      </w:rPr>
    </w:lvl>
    <w:lvl w:ilvl="5" w:tplc="098A3910">
      <w:start w:val="1"/>
      <w:numFmt w:val="bullet"/>
      <w:lvlText w:val=""/>
      <w:lvlJc w:val="left"/>
      <w:pPr>
        <w:ind w:left="4320" w:hanging="360"/>
      </w:pPr>
      <w:rPr>
        <w:rFonts w:hint="default" w:ascii="Wingdings" w:hAnsi="Wingdings"/>
      </w:rPr>
    </w:lvl>
    <w:lvl w:ilvl="6" w:tplc="7E8C415C">
      <w:start w:val="1"/>
      <w:numFmt w:val="bullet"/>
      <w:lvlText w:val=""/>
      <w:lvlJc w:val="left"/>
      <w:pPr>
        <w:ind w:left="5040" w:hanging="360"/>
      </w:pPr>
      <w:rPr>
        <w:rFonts w:hint="default" w:ascii="Symbol" w:hAnsi="Symbol"/>
      </w:rPr>
    </w:lvl>
    <w:lvl w:ilvl="7" w:tplc="B1A821FA">
      <w:start w:val="1"/>
      <w:numFmt w:val="bullet"/>
      <w:lvlText w:val="o"/>
      <w:lvlJc w:val="left"/>
      <w:pPr>
        <w:ind w:left="5760" w:hanging="360"/>
      </w:pPr>
      <w:rPr>
        <w:rFonts w:hint="default" w:ascii="Courier New" w:hAnsi="Courier New"/>
      </w:rPr>
    </w:lvl>
    <w:lvl w:ilvl="8" w:tplc="EBDAC0DC">
      <w:start w:val="1"/>
      <w:numFmt w:val="bullet"/>
      <w:lvlText w:val=""/>
      <w:lvlJc w:val="left"/>
      <w:pPr>
        <w:ind w:left="6480" w:hanging="360"/>
      </w:pPr>
      <w:rPr>
        <w:rFonts w:hint="default" w:ascii="Wingdings" w:hAnsi="Wingdings"/>
      </w:rPr>
    </w:lvl>
  </w:abstractNum>
  <w:abstractNum w:abstractNumId="7" w15:restartNumberingAfterBreak="0">
    <w:nsid w:val="7A3E5FD8"/>
    <w:multiLevelType w:val="hybridMultilevel"/>
    <w:tmpl w:val="22DA5AA4"/>
    <w:lvl w:ilvl="0" w:tplc="BB2C12CA">
      <w:start w:val="3"/>
      <w:numFmt w:val="bullet"/>
      <w:lvlText w:val="-"/>
      <w:lvlJc w:val="left"/>
      <w:pPr>
        <w:ind w:left="720" w:hanging="360"/>
      </w:pPr>
      <w:rPr>
        <w:rFonts w:hint="default" w:ascii="Calibri" w:hAnsi="Calibri" w:eastAsia="Baloo"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208377815">
    <w:abstractNumId w:val="0"/>
  </w:num>
  <w:num w:numId="2" w16cid:durableId="1906258835">
    <w:abstractNumId w:val="3"/>
  </w:num>
  <w:num w:numId="3" w16cid:durableId="1603107342">
    <w:abstractNumId w:val="4"/>
  </w:num>
  <w:num w:numId="4" w16cid:durableId="1567377404">
    <w:abstractNumId w:val="5"/>
  </w:num>
  <w:num w:numId="5" w16cid:durableId="1065487630">
    <w:abstractNumId w:val="1"/>
  </w:num>
  <w:num w:numId="6" w16cid:durableId="328366638">
    <w:abstractNumId w:val="7"/>
  </w:num>
  <w:num w:numId="7" w16cid:durableId="362169729">
    <w:abstractNumId w:val="2"/>
  </w:num>
  <w:num w:numId="8" w16cid:durableId="14701344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7IwMDC2sDAxMTZU0lEKTi0uzszPAykwrgUAUgh6JiwAAAA="/>
  </w:docVars>
  <w:rsids>
    <w:rsidRoot w:val="003A1A1D"/>
    <w:rsid w:val="00041157"/>
    <w:rsid w:val="00082A95"/>
    <w:rsid w:val="000AEEBE"/>
    <w:rsid w:val="000D39AE"/>
    <w:rsid w:val="001A4E8B"/>
    <w:rsid w:val="001C1F97"/>
    <w:rsid w:val="00216C95"/>
    <w:rsid w:val="002524D6"/>
    <w:rsid w:val="00257282"/>
    <w:rsid w:val="00285866"/>
    <w:rsid w:val="002E035C"/>
    <w:rsid w:val="00340A31"/>
    <w:rsid w:val="00374D16"/>
    <w:rsid w:val="00384783"/>
    <w:rsid w:val="00396BD8"/>
    <w:rsid w:val="003A0A50"/>
    <w:rsid w:val="003A1A1D"/>
    <w:rsid w:val="003B624B"/>
    <w:rsid w:val="003E2831"/>
    <w:rsid w:val="004002FF"/>
    <w:rsid w:val="00407776"/>
    <w:rsid w:val="00432591"/>
    <w:rsid w:val="00440557"/>
    <w:rsid w:val="00444D3A"/>
    <w:rsid w:val="004C382F"/>
    <w:rsid w:val="004C6D16"/>
    <w:rsid w:val="004D0BEE"/>
    <w:rsid w:val="004D54AA"/>
    <w:rsid w:val="004E1980"/>
    <w:rsid w:val="00500091"/>
    <w:rsid w:val="00561631"/>
    <w:rsid w:val="00561BE3"/>
    <w:rsid w:val="0056671E"/>
    <w:rsid w:val="0057256F"/>
    <w:rsid w:val="00590ABB"/>
    <w:rsid w:val="00591E41"/>
    <w:rsid w:val="005966BB"/>
    <w:rsid w:val="005D1292"/>
    <w:rsid w:val="005F13DB"/>
    <w:rsid w:val="005F2529"/>
    <w:rsid w:val="00627729"/>
    <w:rsid w:val="00640B14"/>
    <w:rsid w:val="00645FE2"/>
    <w:rsid w:val="006854DD"/>
    <w:rsid w:val="00686141"/>
    <w:rsid w:val="006A14F8"/>
    <w:rsid w:val="006D1B7D"/>
    <w:rsid w:val="00700449"/>
    <w:rsid w:val="007053E3"/>
    <w:rsid w:val="007151A9"/>
    <w:rsid w:val="00736B1B"/>
    <w:rsid w:val="00741673"/>
    <w:rsid w:val="007457F2"/>
    <w:rsid w:val="007E1BB5"/>
    <w:rsid w:val="0081281B"/>
    <w:rsid w:val="00815942"/>
    <w:rsid w:val="008409DB"/>
    <w:rsid w:val="00841AF9"/>
    <w:rsid w:val="00872D5E"/>
    <w:rsid w:val="008A378C"/>
    <w:rsid w:val="008B6553"/>
    <w:rsid w:val="008B7644"/>
    <w:rsid w:val="00926F80"/>
    <w:rsid w:val="0096276A"/>
    <w:rsid w:val="009648EB"/>
    <w:rsid w:val="00966147"/>
    <w:rsid w:val="009841EE"/>
    <w:rsid w:val="009A2825"/>
    <w:rsid w:val="009B5A3B"/>
    <w:rsid w:val="009CE1DA"/>
    <w:rsid w:val="009F115E"/>
    <w:rsid w:val="009F6801"/>
    <w:rsid w:val="00A0107F"/>
    <w:rsid w:val="00A13A37"/>
    <w:rsid w:val="00A142B0"/>
    <w:rsid w:val="00A441B6"/>
    <w:rsid w:val="00A739D0"/>
    <w:rsid w:val="00A808BF"/>
    <w:rsid w:val="00AB688B"/>
    <w:rsid w:val="00AF54E3"/>
    <w:rsid w:val="00B10109"/>
    <w:rsid w:val="00B11197"/>
    <w:rsid w:val="00B2552B"/>
    <w:rsid w:val="00B31396"/>
    <w:rsid w:val="00B31D12"/>
    <w:rsid w:val="00B326FE"/>
    <w:rsid w:val="00B3769E"/>
    <w:rsid w:val="00B92BFC"/>
    <w:rsid w:val="00BAC6D7"/>
    <w:rsid w:val="00C075AE"/>
    <w:rsid w:val="00C8447C"/>
    <w:rsid w:val="00CA30DB"/>
    <w:rsid w:val="00CB60A8"/>
    <w:rsid w:val="00CE6602"/>
    <w:rsid w:val="00D20CF8"/>
    <w:rsid w:val="00D240DC"/>
    <w:rsid w:val="00D61C19"/>
    <w:rsid w:val="00D66086"/>
    <w:rsid w:val="00D77F15"/>
    <w:rsid w:val="00DC3F22"/>
    <w:rsid w:val="00DE5F9D"/>
    <w:rsid w:val="00DF50EA"/>
    <w:rsid w:val="00E03993"/>
    <w:rsid w:val="00E26E2E"/>
    <w:rsid w:val="00E42E2F"/>
    <w:rsid w:val="00E5872E"/>
    <w:rsid w:val="00E63546"/>
    <w:rsid w:val="00EA0BED"/>
    <w:rsid w:val="00EA6C22"/>
    <w:rsid w:val="00EC50A2"/>
    <w:rsid w:val="00ED2522"/>
    <w:rsid w:val="00EF69CC"/>
    <w:rsid w:val="00EF6F1D"/>
    <w:rsid w:val="00F55DAA"/>
    <w:rsid w:val="00F80E59"/>
    <w:rsid w:val="00FD1A9A"/>
    <w:rsid w:val="00FF714D"/>
    <w:rsid w:val="019A25D1"/>
    <w:rsid w:val="019FEDCB"/>
    <w:rsid w:val="01F86746"/>
    <w:rsid w:val="02325371"/>
    <w:rsid w:val="02B36947"/>
    <w:rsid w:val="03BB6761"/>
    <w:rsid w:val="03E82DA1"/>
    <w:rsid w:val="03ED368C"/>
    <w:rsid w:val="04A2BCD7"/>
    <w:rsid w:val="04A4AD34"/>
    <w:rsid w:val="0517BE5D"/>
    <w:rsid w:val="05300808"/>
    <w:rsid w:val="0583FE02"/>
    <w:rsid w:val="058906ED"/>
    <w:rsid w:val="05C5BF65"/>
    <w:rsid w:val="05CEBBF5"/>
    <w:rsid w:val="0644EFDF"/>
    <w:rsid w:val="0657B069"/>
    <w:rsid w:val="067567D1"/>
    <w:rsid w:val="06A24788"/>
    <w:rsid w:val="06CB00FD"/>
    <w:rsid w:val="06CBD869"/>
    <w:rsid w:val="0719B1DD"/>
    <w:rsid w:val="07A672FF"/>
    <w:rsid w:val="07B7CC3D"/>
    <w:rsid w:val="07F380CA"/>
    <w:rsid w:val="081A41EA"/>
    <w:rsid w:val="083D3966"/>
    <w:rsid w:val="085A84CE"/>
    <w:rsid w:val="0898E9D5"/>
    <w:rsid w:val="094B51B8"/>
    <w:rsid w:val="09E6F1B5"/>
    <w:rsid w:val="0A4B4493"/>
    <w:rsid w:val="0A779263"/>
    <w:rsid w:val="0A7950F5"/>
    <w:rsid w:val="0C164C62"/>
    <w:rsid w:val="0CB135BD"/>
    <w:rsid w:val="0E003F97"/>
    <w:rsid w:val="0E0F7555"/>
    <w:rsid w:val="0E285EAD"/>
    <w:rsid w:val="0E9FCFF0"/>
    <w:rsid w:val="0EF9F14F"/>
    <w:rsid w:val="0F0779F3"/>
    <w:rsid w:val="0F26D598"/>
    <w:rsid w:val="0F2A7545"/>
    <w:rsid w:val="10A8E372"/>
    <w:rsid w:val="110B13BA"/>
    <w:rsid w:val="113929FA"/>
    <w:rsid w:val="11BA52C3"/>
    <w:rsid w:val="11F9F800"/>
    <w:rsid w:val="11FD5039"/>
    <w:rsid w:val="122BCD82"/>
    <w:rsid w:val="12471C32"/>
    <w:rsid w:val="129AB69F"/>
    <w:rsid w:val="13081F45"/>
    <w:rsid w:val="130A6168"/>
    <w:rsid w:val="131C5226"/>
    <w:rsid w:val="14A31049"/>
    <w:rsid w:val="15066654"/>
    <w:rsid w:val="1534F0FB"/>
    <w:rsid w:val="157EBCF4"/>
    <w:rsid w:val="162736B4"/>
    <w:rsid w:val="1633DBC7"/>
    <w:rsid w:val="166248E3"/>
    <w:rsid w:val="16B34AAC"/>
    <w:rsid w:val="17421A0B"/>
    <w:rsid w:val="177CB388"/>
    <w:rsid w:val="1790E25D"/>
    <w:rsid w:val="17A59531"/>
    <w:rsid w:val="17FE1944"/>
    <w:rsid w:val="18FD6787"/>
    <w:rsid w:val="198AEBD2"/>
    <w:rsid w:val="198ED999"/>
    <w:rsid w:val="19E76751"/>
    <w:rsid w:val="19FFDF8A"/>
    <w:rsid w:val="1A2CF659"/>
    <w:rsid w:val="1A445AFE"/>
    <w:rsid w:val="1A513F9D"/>
    <w:rsid w:val="1AB258E8"/>
    <w:rsid w:val="1B93972A"/>
    <w:rsid w:val="1BD8C0EA"/>
    <w:rsid w:val="1C02F1C0"/>
    <w:rsid w:val="1C1659C1"/>
    <w:rsid w:val="1C1E654D"/>
    <w:rsid w:val="1C391BF3"/>
    <w:rsid w:val="1C7DF20F"/>
    <w:rsid w:val="1C9007EC"/>
    <w:rsid w:val="1CAF370E"/>
    <w:rsid w:val="1CC28C94"/>
    <w:rsid w:val="1DB2A141"/>
    <w:rsid w:val="1DFF246E"/>
    <w:rsid w:val="1ED5395E"/>
    <w:rsid w:val="1ED98527"/>
    <w:rsid w:val="1EDC2524"/>
    <w:rsid w:val="1F0F813B"/>
    <w:rsid w:val="1F1B2AAD"/>
    <w:rsid w:val="1F4EBF87"/>
    <w:rsid w:val="1F503D4A"/>
    <w:rsid w:val="1FA4E874"/>
    <w:rsid w:val="1FB4CC51"/>
    <w:rsid w:val="205D600B"/>
    <w:rsid w:val="20CB2ED8"/>
    <w:rsid w:val="21971A61"/>
    <w:rsid w:val="21ADB9BB"/>
    <w:rsid w:val="22F7CA91"/>
    <w:rsid w:val="23069AD8"/>
    <w:rsid w:val="242D294F"/>
    <w:rsid w:val="249D06DA"/>
    <w:rsid w:val="250A3146"/>
    <w:rsid w:val="2541A36E"/>
    <w:rsid w:val="2544E657"/>
    <w:rsid w:val="2625AF5B"/>
    <w:rsid w:val="269A4348"/>
    <w:rsid w:val="26A5B60D"/>
    <w:rsid w:val="26D6B8E6"/>
    <w:rsid w:val="2709B5A9"/>
    <w:rsid w:val="27158831"/>
    <w:rsid w:val="27474223"/>
    <w:rsid w:val="276117F4"/>
    <w:rsid w:val="276C2FA0"/>
    <w:rsid w:val="27EB9E11"/>
    <w:rsid w:val="2828D27C"/>
    <w:rsid w:val="2861B234"/>
    <w:rsid w:val="295D501D"/>
    <w:rsid w:val="299E982C"/>
    <w:rsid w:val="29CFBD9E"/>
    <w:rsid w:val="2A33B09E"/>
    <w:rsid w:val="2A54F0B7"/>
    <w:rsid w:val="2A595385"/>
    <w:rsid w:val="2A681F29"/>
    <w:rsid w:val="2AA2C3C7"/>
    <w:rsid w:val="2AA82D25"/>
    <w:rsid w:val="2BF0C118"/>
    <w:rsid w:val="2C1E2341"/>
    <w:rsid w:val="2C5C7115"/>
    <w:rsid w:val="2CAC9470"/>
    <w:rsid w:val="2D33DE88"/>
    <w:rsid w:val="2D8C9179"/>
    <w:rsid w:val="2EA2E882"/>
    <w:rsid w:val="2F3B904C"/>
    <w:rsid w:val="2F5608CF"/>
    <w:rsid w:val="2F588F8D"/>
    <w:rsid w:val="2F69B5FD"/>
    <w:rsid w:val="2F8929FF"/>
    <w:rsid w:val="2FD9FAFD"/>
    <w:rsid w:val="2FFACCDE"/>
    <w:rsid w:val="3021B2DE"/>
    <w:rsid w:val="30A01D63"/>
    <w:rsid w:val="319514F8"/>
    <w:rsid w:val="31FC35A4"/>
    <w:rsid w:val="3206FE19"/>
    <w:rsid w:val="322AEB70"/>
    <w:rsid w:val="32798BFC"/>
    <w:rsid w:val="330EF13B"/>
    <w:rsid w:val="331518EC"/>
    <w:rsid w:val="33326DA0"/>
    <w:rsid w:val="335F18C9"/>
    <w:rsid w:val="342BA890"/>
    <w:rsid w:val="34FB6E54"/>
    <w:rsid w:val="3502C462"/>
    <w:rsid w:val="3539096F"/>
    <w:rsid w:val="3545FD7F"/>
    <w:rsid w:val="3549F98E"/>
    <w:rsid w:val="3558D685"/>
    <w:rsid w:val="357AD835"/>
    <w:rsid w:val="357BAD42"/>
    <w:rsid w:val="35996A86"/>
    <w:rsid w:val="35A0C548"/>
    <w:rsid w:val="35B5B760"/>
    <w:rsid w:val="35D253FF"/>
    <w:rsid w:val="363BD325"/>
    <w:rsid w:val="364D68FC"/>
    <w:rsid w:val="365328EA"/>
    <w:rsid w:val="366A0E62"/>
    <w:rsid w:val="36956102"/>
    <w:rsid w:val="369E94C3"/>
    <w:rsid w:val="3745416B"/>
    <w:rsid w:val="37AC34E1"/>
    <w:rsid w:val="37C8BC9E"/>
    <w:rsid w:val="37CF3E3E"/>
    <w:rsid w:val="37D7A386"/>
    <w:rsid w:val="38139C66"/>
    <w:rsid w:val="3817EE7B"/>
    <w:rsid w:val="39561B68"/>
    <w:rsid w:val="39A721E1"/>
    <w:rsid w:val="39B2CB53"/>
    <w:rsid w:val="3A462ABC"/>
    <w:rsid w:val="3AC81DA4"/>
    <w:rsid w:val="3B9E96DB"/>
    <w:rsid w:val="3C48B212"/>
    <w:rsid w:val="3C989BC0"/>
    <w:rsid w:val="3CE5915D"/>
    <w:rsid w:val="3D017FEF"/>
    <w:rsid w:val="3D254777"/>
    <w:rsid w:val="3D78E44F"/>
    <w:rsid w:val="3E6D7427"/>
    <w:rsid w:val="3EC117D8"/>
    <w:rsid w:val="3FC39477"/>
    <w:rsid w:val="40014D15"/>
    <w:rsid w:val="404B8B82"/>
    <w:rsid w:val="408AF29B"/>
    <w:rsid w:val="40B6BE17"/>
    <w:rsid w:val="40F2BB4B"/>
    <w:rsid w:val="4129B3E6"/>
    <w:rsid w:val="418ECEC0"/>
    <w:rsid w:val="422E72A2"/>
    <w:rsid w:val="423D7C1E"/>
    <w:rsid w:val="4288DC21"/>
    <w:rsid w:val="433FDE43"/>
    <w:rsid w:val="43A99023"/>
    <w:rsid w:val="44F9CF8B"/>
    <w:rsid w:val="4515D74F"/>
    <w:rsid w:val="455BFA76"/>
    <w:rsid w:val="459760F2"/>
    <w:rsid w:val="45F541C3"/>
    <w:rsid w:val="470C1828"/>
    <w:rsid w:val="4747C7AA"/>
    <w:rsid w:val="4754B540"/>
    <w:rsid w:val="47E45CB8"/>
    <w:rsid w:val="47E4A98A"/>
    <w:rsid w:val="4824321F"/>
    <w:rsid w:val="484D8CD5"/>
    <w:rsid w:val="48B2ECFA"/>
    <w:rsid w:val="49140EEB"/>
    <w:rsid w:val="49918537"/>
    <w:rsid w:val="49A82ED5"/>
    <w:rsid w:val="4B0E2911"/>
    <w:rsid w:val="4B1C6703"/>
    <w:rsid w:val="4B39F6DA"/>
    <w:rsid w:val="4B4F5F7F"/>
    <w:rsid w:val="4B6B9806"/>
    <w:rsid w:val="4B81B2D8"/>
    <w:rsid w:val="4BA78866"/>
    <w:rsid w:val="4C185399"/>
    <w:rsid w:val="4CB45A86"/>
    <w:rsid w:val="4CB4890B"/>
    <w:rsid w:val="4CCEF640"/>
    <w:rsid w:val="4D0AD1B4"/>
    <w:rsid w:val="4D10CE96"/>
    <w:rsid w:val="4D3FBFC8"/>
    <w:rsid w:val="4D4A2AE2"/>
    <w:rsid w:val="4D6B95A3"/>
    <w:rsid w:val="4D717FA0"/>
    <w:rsid w:val="4DAF573D"/>
    <w:rsid w:val="4DD7E958"/>
    <w:rsid w:val="4DDB1AF4"/>
    <w:rsid w:val="4E64F65A"/>
    <w:rsid w:val="4E7880F3"/>
    <w:rsid w:val="4EC06788"/>
    <w:rsid w:val="4FAB0867"/>
    <w:rsid w:val="4FD668E5"/>
    <w:rsid w:val="504CE5D8"/>
    <w:rsid w:val="507AF989"/>
    <w:rsid w:val="50883660"/>
    <w:rsid w:val="50A42316"/>
    <w:rsid w:val="510CA9FB"/>
    <w:rsid w:val="51557078"/>
    <w:rsid w:val="51BA5076"/>
    <w:rsid w:val="525DFD25"/>
    <w:rsid w:val="52E976FA"/>
    <w:rsid w:val="53A709F9"/>
    <w:rsid w:val="54C572AF"/>
    <w:rsid w:val="553D3464"/>
    <w:rsid w:val="55CB01A6"/>
    <w:rsid w:val="55D12687"/>
    <w:rsid w:val="5607D963"/>
    <w:rsid w:val="56ADEDE3"/>
    <w:rsid w:val="56D77A2A"/>
    <w:rsid w:val="57273767"/>
    <w:rsid w:val="5775694A"/>
    <w:rsid w:val="578C4E90"/>
    <w:rsid w:val="5AF46AD9"/>
    <w:rsid w:val="5C7B3038"/>
    <w:rsid w:val="5C88CF90"/>
    <w:rsid w:val="5CE8F1E9"/>
    <w:rsid w:val="5D23734C"/>
    <w:rsid w:val="5DF1658D"/>
    <w:rsid w:val="5DFC7138"/>
    <w:rsid w:val="5E1253D0"/>
    <w:rsid w:val="5E2C0B9B"/>
    <w:rsid w:val="5E49C13F"/>
    <w:rsid w:val="5E74A246"/>
    <w:rsid w:val="5E844841"/>
    <w:rsid w:val="5E9094D2"/>
    <w:rsid w:val="5ED83E6E"/>
    <w:rsid w:val="5EE5A404"/>
    <w:rsid w:val="5F191EC3"/>
    <w:rsid w:val="5F55B4BA"/>
    <w:rsid w:val="5FE24440"/>
    <w:rsid w:val="605B5EBC"/>
    <w:rsid w:val="60AE76DC"/>
    <w:rsid w:val="6231EC87"/>
    <w:rsid w:val="628083EE"/>
    <w:rsid w:val="6282D0BB"/>
    <w:rsid w:val="628BD0B0"/>
    <w:rsid w:val="62B31129"/>
    <w:rsid w:val="62C36F0C"/>
    <w:rsid w:val="63503180"/>
    <w:rsid w:val="637D5316"/>
    <w:rsid w:val="63953C25"/>
    <w:rsid w:val="639FE1EF"/>
    <w:rsid w:val="63C3336B"/>
    <w:rsid w:val="645BAA85"/>
    <w:rsid w:val="64D57687"/>
    <w:rsid w:val="65713CBC"/>
    <w:rsid w:val="663F290C"/>
    <w:rsid w:val="664CA375"/>
    <w:rsid w:val="66759B22"/>
    <w:rsid w:val="66B69CED"/>
    <w:rsid w:val="66D2D68D"/>
    <w:rsid w:val="66F26B0C"/>
    <w:rsid w:val="6704C1A5"/>
    <w:rsid w:val="675E7885"/>
    <w:rsid w:val="67F55511"/>
    <w:rsid w:val="68088BA2"/>
    <w:rsid w:val="6846F7E3"/>
    <w:rsid w:val="6846F7E3"/>
    <w:rsid w:val="68E36EA3"/>
    <w:rsid w:val="69040841"/>
    <w:rsid w:val="6922B68E"/>
    <w:rsid w:val="699853D6"/>
    <w:rsid w:val="6998ADB6"/>
    <w:rsid w:val="69CDEB2A"/>
    <w:rsid w:val="69FF704C"/>
    <w:rsid w:val="6A279D59"/>
    <w:rsid w:val="6A58D297"/>
    <w:rsid w:val="6A8E39B2"/>
    <w:rsid w:val="6B3E52C5"/>
    <w:rsid w:val="6B5B106A"/>
    <w:rsid w:val="6B9FA87C"/>
    <w:rsid w:val="6CEE9B27"/>
    <w:rsid w:val="6D126DF3"/>
    <w:rsid w:val="6D55AD0C"/>
    <w:rsid w:val="6D5ADACC"/>
    <w:rsid w:val="6D5ADACC"/>
    <w:rsid w:val="6D61E7ED"/>
    <w:rsid w:val="6E47B590"/>
    <w:rsid w:val="6E8A6B88"/>
    <w:rsid w:val="6F50620D"/>
    <w:rsid w:val="6FA96442"/>
    <w:rsid w:val="6FD45863"/>
    <w:rsid w:val="6FEA83AE"/>
    <w:rsid w:val="7069177F"/>
    <w:rsid w:val="709380E5"/>
    <w:rsid w:val="70B3F8B7"/>
    <w:rsid w:val="7129FF5F"/>
    <w:rsid w:val="726CFDFD"/>
    <w:rsid w:val="728F791C"/>
    <w:rsid w:val="72BD2A25"/>
    <w:rsid w:val="730707DF"/>
    <w:rsid w:val="73094C27"/>
    <w:rsid w:val="737E13DC"/>
    <w:rsid w:val="73CB21A7"/>
    <w:rsid w:val="73DA4C67"/>
    <w:rsid w:val="740934FE"/>
    <w:rsid w:val="74512E6E"/>
    <w:rsid w:val="75730016"/>
    <w:rsid w:val="75E0E489"/>
    <w:rsid w:val="764300DF"/>
    <w:rsid w:val="765187B5"/>
    <w:rsid w:val="7667AA3E"/>
    <w:rsid w:val="77164347"/>
    <w:rsid w:val="773D010E"/>
    <w:rsid w:val="77850791"/>
    <w:rsid w:val="77D8A09B"/>
    <w:rsid w:val="78418122"/>
    <w:rsid w:val="79ED5560"/>
    <w:rsid w:val="7AB13636"/>
    <w:rsid w:val="7ACBCD9D"/>
    <w:rsid w:val="7ADA8669"/>
    <w:rsid w:val="7B3DE25A"/>
    <w:rsid w:val="7B56FDCD"/>
    <w:rsid w:val="7CCA4F65"/>
    <w:rsid w:val="7CD34DFB"/>
    <w:rsid w:val="7CF172CB"/>
    <w:rsid w:val="7D365CF7"/>
    <w:rsid w:val="7DDE65A0"/>
    <w:rsid w:val="7E07D12D"/>
    <w:rsid w:val="7E507361"/>
    <w:rsid w:val="7E6FDA53"/>
    <w:rsid w:val="7F101D6F"/>
    <w:rsid w:val="7F1A5460"/>
    <w:rsid w:val="7F9BAA5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F8D7"/>
  <w15:docId w15:val="{031CB3E4-1174-4DCC-95AB-BCC2BC70AB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841AF9"/>
    <w:pPr>
      <w:widowControl w:val="0"/>
      <w:autoSpaceDE w:val="0"/>
      <w:autoSpaceDN w:val="0"/>
      <w:spacing w:after="0" w:line="276" w:lineRule="auto"/>
      <w:ind w:right="370"/>
    </w:pPr>
    <w:rPr>
      <w:rFonts w:ascii="Avenir LT Std 45 Book" w:hAnsi="Avenir LT Std 45 Book" w:eastAsia="Avenir-Light" w:cs="Avenir-Light"/>
      <w:color w:val="575756"/>
      <w:lang w:val="fr-FR"/>
    </w:rPr>
  </w:style>
  <w:style w:type="paragraph" w:styleId="Titolo1">
    <w:name w:val="heading 1"/>
    <w:basedOn w:val="Normale"/>
    <w:next w:val="Normale"/>
    <w:link w:val="Titolo1Carattere"/>
    <w:uiPriority w:val="9"/>
    <w:qFormat/>
    <w:rsid w:val="00B10109"/>
    <w:pPr>
      <w:spacing w:before="294" w:after="120" w:line="605" w:lineRule="exact"/>
      <w:ind w:right="369" w:firstLine="448"/>
      <w:outlineLvl w:val="0"/>
    </w:pPr>
    <w:rPr>
      <w:rFonts w:asciiTheme="minorHAnsi" w:hAnsiTheme="minorHAnsi" w:cstheme="minorHAnsi"/>
      <w:b/>
      <w:color w:val="582B73"/>
      <w:sz w:val="40"/>
      <w:lang w:val="en-US"/>
    </w:rPr>
  </w:style>
  <w:style w:type="paragraph" w:styleId="Titolo2">
    <w:name w:val="heading 2"/>
    <w:basedOn w:val="Normale"/>
    <w:next w:val="Normale"/>
    <w:link w:val="Titolo2Carattere"/>
    <w:uiPriority w:val="9"/>
    <w:unhideWhenUsed/>
    <w:qFormat/>
    <w:rsid w:val="00686141"/>
    <w:pPr>
      <w:ind w:firstLine="180"/>
      <w:outlineLvl w:val="1"/>
    </w:pPr>
    <w:rPr>
      <w:rFonts w:ascii="Baloo"/>
      <w:b/>
      <w:color w:val="EF7850"/>
      <w:sz w:val="30"/>
    </w:rPr>
  </w:style>
  <w:style w:type="paragraph" w:styleId="Titolo3">
    <w:name w:val="heading 3"/>
    <w:basedOn w:val="Normale"/>
    <w:next w:val="Normale"/>
    <w:link w:val="Titolo3Carattere"/>
    <w:uiPriority w:val="9"/>
    <w:unhideWhenUsed/>
    <w:qFormat/>
    <w:rsid w:val="00841AF9"/>
    <w:pPr>
      <w:jc w:val="both"/>
      <w:outlineLvl w:val="2"/>
    </w:pPr>
    <w:rPr>
      <w:rFonts w:ascii="Avenir LT Std 65 Medium" w:hAnsi="Avenir LT Std 65 Medium"/>
      <w:b/>
      <w:color w:val="87CAC0"/>
      <w:sz w:val="24"/>
      <w:szCs w:val="26"/>
    </w:rPr>
  </w:style>
  <w:style w:type="paragraph" w:styleId="Titolo4">
    <w:name w:val="heading 4"/>
    <w:basedOn w:val="Normale"/>
    <w:next w:val="Normale"/>
    <w:link w:val="Titolo4Carattere"/>
    <w:uiPriority w:val="9"/>
    <w:unhideWhenUsed/>
    <w:qFormat/>
    <w:rsid w:val="00686141"/>
    <w:pPr>
      <w:keepNext/>
      <w:keepLines/>
      <w:spacing w:before="40"/>
      <w:outlineLvl w:val="3"/>
    </w:pPr>
    <w:rPr>
      <w:rFonts w:asciiTheme="majorHAnsi" w:hAnsiTheme="majorHAnsi" w:eastAsiaTheme="majorEastAsia" w:cstheme="majorBidi"/>
      <w:i/>
      <w:iCs/>
      <w:color w:val="2F5496" w:themeColor="accent1" w:themeShade="B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orpotesto">
    <w:name w:val="Body Text"/>
    <w:basedOn w:val="Normale"/>
    <w:link w:val="CorpotestoCarattere"/>
    <w:uiPriority w:val="1"/>
    <w:qFormat/>
    <w:rsid w:val="00841AF9"/>
  </w:style>
  <w:style w:type="character" w:styleId="CorpotestoCarattere" w:customStyle="1">
    <w:name w:val="Corpo testo Carattere"/>
    <w:basedOn w:val="Carpredefinitoparagrafo"/>
    <w:link w:val="Corpotesto"/>
    <w:uiPriority w:val="1"/>
    <w:rsid w:val="00841AF9"/>
    <w:rPr>
      <w:rFonts w:ascii="Avenir LT Std 45 Book" w:hAnsi="Avenir LT Std 45 Book" w:eastAsia="Avenir-Light" w:cs="Avenir-Light"/>
      <w:color w:val="575756"/>
      <w:lang w:val="fr-FR"/>
    </w:rPr>
  </w:style>
  <w:style w:type="paragraph" w:styleId="Titolo">
    <w:name w:val="Title"/>
    <w:basedOn w:val="Normale"/>
    <w:link w:val="TitoloCarattere"/>
    <w:uiPriority w:val="10"/>
    <w:qFormat/>
    <w:rsid w:val="00686141"/>
    <w:pPr>
      <w:spacing w:before="92" w:line="775" w:lineRule="exact"/>
    </w:pPr>
    <w:rPr>
      <w:rFonts w:ascii="Baloo" w:hAnsi="Baloo" w:eastAsia="Baloo" w:cs="Baloo"/>
      <w:b/>
      <w:bCs/>
      <w:color w:val="582B73"/>
      <w:sz w:val="60"/>
      <w:szCs w:val="60"/>
    </w:rPr>
  </w:style>
  <w:style w:type="character" w:styleId="TitoloCarattere" w:customStyle="1">
    <w:name w:val="Titolo Carattere"/>
    <w:basedOn w:val="Carpredefinitoparagrafo"/>
    <w:link w:val="Titolo"/>
    <w:uiPriority w:val="10"/>
    <w:rsid w:val="00686141"/>
    <w:rPr>
      <w:rFonts w:ascii="Baloo" w:hAnsi="Baloo" w:eastAsia="Baloo" w:cs="Baloo"/>
      <w:b/>
      <w:bCs/>
      <w:color w:val="582B73"/>
      <w:sz w:val="60"/>
      <w:szCs w:val="60"/>
      <w:lang w:val="fr-FR"/>
    </w:rPr>
  </w:style>
  <w:style w:type="paragraph" w:styleId="Intestazione">
    <w:name w:val="header"/>
    <w:basedOn w:val="Normale"/>
    <w:link w:val="IntestazioneCarattere"/>
    <w:uiPriority w:val="99"/>
    <w:unhideWhenUsed/>
    <w:rsid w:val="003A1A1D"/>
    <w:pPr>
      <w:tabs>
        <w:tab w:val="center" w:pos="4680"/>
        <w:tab w:val="right" w:pos="9360"/>
      </w:tabs>
    </w:pPr>
  </w:style>
  <w:style w:type="character" w:styleId="IntestazioneCarattere" w:customStyle="1">
    <w:name w:val="Intestazione Carattere"/>
    <w:basedOn w:val="Carpredefinitoparagrafo"/>
    <w:link w:val="Intestazione"/>
    <w:uiPriority w:val="99"/>
    <w:rsid w:val="003A1A1D"/>
    <w:rPr>
      <w:rFonts w:ascii="Avenir-Light" w:hAnsi="Avenir-Light" w:eastAsia="Avenir-Light" w:cs="Avenir-Light"/>
      <w:lang w:val="fr-FR"/>
    </w:rPr>
  </w:style>
  <w:style w:type="paragraph" w:styleId="Pidipagina">
    <w:name w:val="footer"/>
    <w:basedOn w:val="Normale"/>
    <w:link w:val="PidipaginaCarattere"/>
    <w:uiPriority w:val="99"/>
    <w:unhideWhenUsed/>
    <w:rsid w:val="003A1A1D"/>
    <w:pPr>
      <w:tabs>
        <w:tab w:val="center" w:pos="4680"/>
        <w:tab w:val="right" w:pos="9360"/>
      </w:tabs>
    </w:pPr>
  </w:style>
  <w:style w:type="character" w:styleId="PidipaginaCarattere" w:customStyle="1">
    <w:name w:val="Piè di pagina Carattere"/>
    <w:basedOn w:val="Carpredefinitoparagrafo"/>
    <w:link w:val="Pidipagina"/>
    <w:uiPriority w:val="99"/>
    <w:rsid w:val="003A1A1D"/>
    <w:rPr>
      <w:rFonts w:ascii="Avenir-Light" w:hAnsi="Avenir-Light" w:eastAsia="Avenir-Light" w:cs="Avenir-Light"/>
      <w:lang w:val="fr-FR"/>
    </w:rPr>
  </w:style>
  <w:style w:type="character" w:styleId="Titolo1Carattere" w:customStyle="1">
    <w:name w:val="Titolo 1 Carattere"/>
    <w:basedOn w:val="Carpredefinitoparagrafo"/>
    <w:link w:val="Titolo1"/>
    <w:uiPriority w:val="9"/>
    <w:rsid w:val="00B10109"/>
    <w:rPr>
      <w:rFonts w:eastAsia="Avenir-Light" w:cstheme="minorHAnsi"/>
      <w:b/>
      <w:color w:val="582B73"/>
      <w:sz w:val="40"/>
    </w:rPr>
  </w:style>
  <w:style w:type="character" w:styleId="Titolo2Carattere" w:customStyle="1">
    <w:name w:val="Titolo 2 Carattere"/>
    <w:basedOn w:val="Carpredefinitoparagrafo"/>
    <w:link w:val="Titolo2"/>
    <w:uiPriority w:val="9"/>
    <w:rsid w:val="00686141"/>
    <w:rPr>
      <w:rFonts w:ascii="Baloo" w:hAnsi="Avenir-Light" w:eastAsia="Avenir-Light" w:cs="Avenir-Light"/>
      <w:b/>
      <w:color w:val="EF7850"/>
      <w:sz w:val="30"/>
      <w:lang w:val="fr-FR"/>
    </w:rPr>
  </w:style>
  <w:style w:type="character" w:styleId="Titolo3Carattere" w:customStyle="1">
    <w:name w:val="Titolo 3 Carattere"/>
    <w:basedOn w:val="Carpredefinitoparagrafo"/>
    <w:link w:val="Titolo3"/>
    <w:uiPriority w:val="9"/>
    <w:rsid w:val="00841AF9"/>
    <w:rPr>
      <w:rFonts w:ascii="Avenir LT Std 65 Medium" w:hAnsi="Avenir LT Std 65 Medium" w:eastAsia="Avenir-Light" w:cs="Avenir-Light"/>
      <w:b/>
      <w:color w:val="87CAC0"/>
      <w:sz w:val="24"/>
      <w:szCs w:val="26"/>
      <w:lang w:val="fr-FR"/>
    </w:rPr>
  </w:style>
  <w:style w:type="character" w:styleId="Titolo4Carattere" w:customStyle="1">
    <w:name w:val="Titolo 4 Carattere"/>
    <w:basedOn w:val="Carpredefinitoparagrafo"/>
    <w:link w:val="Titolo4"/>
    <w:uiPriority w:val="9"/>
    <w:rsid w:val="00686141"/>
    <w:rPr>
      <w:rFonts w:asciiTheme="majorHAnsi" w:hAnsiTheme="majorHAnsi" w:eastAsiaTheme="majorEastAsia" w:cstheme="majorBidi"/>
      <w:i/>
      <w:iCs/>
      <w:color w:val="2F5496" w:themeColor="accent1" w:themeShade="BF"/>
      <w:lang w:val="fr-FR"/>
    </w:rPr>
  </w:style>
  <w:style w:type="paragraph" w:styleId="Sottotitolo">
    <w:name w:val="Subtitle"/>
    <w:basedOn w:val="Normale"/>
    <w:next w:val="Normale"/>
    <w:link w:val="SottotitoloCarattere"/>
    <w:uiPriority w:val="11"/>
    <w:qFormat/>
    <w:rsid w:val="00686141"/>
    <w:pPr>
      <w:spacing w:before="9"/>
      <w:ind w:right="1054"/>
    </w:pPr>
    <w:rPr>
      <w:rFonts w:ascii="Baloo"/>
      <w:b/>
      <w:color w:val="F9B76A"/>
      <w:sz w:val="50"/>
    </w:rPr>
  </w:style>
  <w:style w:type="character" w:styleId="SottotitoloCarattere" w:customStyle="1">
    <w:name w:val="Sottotitolo Carattere"/>
    <w:basedOn w:val="Carpredefinitoparagrafo"/>
    <w:link w:val="Sottotitolo"/>
    <w:uiPriority w:val="11"/>
    <w:rsid w:val="00686141"/>
    <w:rPr>
      <w:rFonts w:ascii="Baloo" w:hAnsi="Avenir-Light" w:eastAsia="Avenir-Light" w:cs="Avenir-Light"/>
      <w:b/>
      <w:color w:val="F9B76A"/>
      <w:sz w:val="50"/>
      <w:lang w:val="fr-FR"/>
    </w:rPr>
  </w:style>
  <w:style w:type="paragraph" w:styleId="Paragrafoelenco">
    <w:name w:val="List Paragraph"/>
    <w:basedOn w:val="Normale"/>
    <w:uiPriority w:val="34"/>
    <w:qFormat/>
    <w:rsid w:val="00561BE3"/>
    <w:pPr>
      <w:ind w:left="720"/>
      <w:contextualSpacing/>
    </w:pPr>
  </w:style>
  <w:style w:type="character" w:styleId="Numeropagina">
    <w:name w:val="page number"/>
    <w:basedOn w:val="Carpredefinitoparagrafo"/>
    <w:rsid w:val="005966BB"/>
  </w:style>
  <w:style w:type="character" w:styleId="Rimandocommento">
    <w:name w:val="annotation reference"/>
    <w:basedOn w:val="Carpredefinitoparagrafo"/>
    <w:uiPriority w:val="99"/>
    <w:semiHidden/>
    <w:unhideWhenUsed/>
    <w:rsid w:val="00B11197"/>
    <w:rPr>
      <w:sz w:val="16"/>
      <w:szCs w:val="16"/>
    </w:rPr>
  </w:style>
  <w:style w:type="paragraph" w:styleId="Testocommento">
    <w:name w:val="annotation text"/>
    <w:basedOn w:val="Normale"/>
    <w:link w:val="TestocommentoCarattere"/>
    <w:uiPriority w:val="99"/>
    <w:unhideWhenUsed/>
    <w:rsid w:val="00B11197"/>
    <w:pPr>
      <w:spacing w:line="240" w:lineRule="auto"/>
    </w:pPr>
    <w:rPr>
      <w:sz w:val="20"/>
      <w:szCs w:val="20"/>
    </w:rPr>
  </w:style>
  <w:style w:type="character" w:styleId="TestocommentoCarattere" w:customStyle="1">
    <w:name w:val="Testo commento Carattere"/>
    <w:basedOn w:val="Carpredefinitoparagrafo"/>
    <w:link w:val="Testocommento"/>
    <w:uiPriority w:val="99"/>
    <w:rsid w:val="00B11197"/>
    <w:rPr>
      <w:rFonts w:ascii="Avenir LT Std 45 Book" w:hAnsi="Avenir LT Std 45 Book" w:eastAsia="Avenir-Light" w:cs="Avenir-Light"/>
      <w:color w:val="575756"/>
      <w:sz w:val="20"/>
      <w:szCs w:val="20"/>
      <w:lang w:val="fr-FR"/>
    </w:rPr>
  </w:style>
  <w:style w:type="paragraph" w:styleId="Soggettocommento">
    <w:name w:val="annotation subject"/>
    <w:basedOn w:val="Testocommento"/>
    <w:next w:val="Testocommento"/>
    <w:link w:val="SoggettocommentoCarattere"/>
    <w:uiPriority w:val="99"/>
    <w:semiHidden/>
    <w:unhideWhenUsed/>
    <w:rsid w:val="00B11197"/>
    <w:rPr>
      <w:b/>
      <w:bCs/>
    </w:rPr>
  </w:style>
  <w:style w:type="character" w:styleId="SoggettocommentoCarattere" w:customStyle="1">
    <w:name w:val="Soggetto commento Carattere"/>
    <w:basedOn w:val="TestocommentoCarattere"/>
    <w:link w:val="Soggettocommento"/>
    <w:uiPriority w:val="99"/>
    <w:semiHidden/>
    <w:rsid w:val="00B11197"/>
    <w:rPr>
      <w:rFonts w:ascii="Avenir LT Std 45 Book" w:hAnsi="Avenir LT Std 45 Book" w:eastAsia="Avenir-Light" w:cs="Avenir-Light"/>
      <w:b/>
      <w:bCs/>
      <w:color w:val="575756"/>
      <w:sz w:val="20"/>
      <w:szCs w:val="20"/>
      <w:lang w:val="fr-FR"/>
    </w:rPr>
  </w:style>
  <w:style w:type="paragraph" w:styleId="Testofumetto">
    <w:name w:val="Balloon Text"/>
    <w:basedOn w:val="Normale"/>
    <w:link w:val="TestofumettoCarattere"/>
    <w:uiPriority w:val="99"/>
    <w:semiHidden/>
    <w:unhideWhenUsed/>
    <w:rsid w:val="00B11197"/>
    <w:pPr>
      <w:spacing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B11197"/>
    <w:rPr>
      <w:rFonts w:ascii="Tahoma" w:hAnsi="Tahoma" w:eastAsia="Avenir-Light" w:cs="Tahoma"/>
      <w:color w:val="575756"/>
      <w:sz w:val="16"/>
      <w:szCs w:val="16"/>
      <w:lang w:val="fr-FR"/>
    </w:rPr>
  </w:style>
  <w:style w:type="paragraph" w:styleId="paragraph" w:customStyle="1">
    <w:name w:val="paragraph"/>
    <w:basedOn w:val="Normale"/>
    <w:rsid w:val="00EA6C22"/>
    <w:pPr>
      <w:widowControl/>
      <w:autoSpaceDE/>
      <w:autoSpaceDN/>
      <w:spacing w:before="100" w:beforeAutospacing="1" w:after="100" w:afterAutospacing="1" w:line="240" w:lineRule="auto"/>
      <w:ind w:right="0"/>
    </w:pPr>
    <w:rPr>
      <w:rFonts w:ascii="Times New Roman" w:hAnsi="Times New Roman" w:eastAsia="Times New Roman" w:cs="Times New Roman"/>
      <w:color w:val="auto"/>
      <w:sz w:val="24"/>
      <w:szCs w:val="24"/>
      <w:lang w:val="en-GB" w:eastAsia="en-GB"/>
    </w:rPr>
  </w:style>
  <w:style w:type="character" w:styleId="normaltextrun" w:customStyle="1">
    <w:name w:val="normaltextrun"/>
    <w:basedOn w:val="Carpredefinitoparagrafo"/>
    <w:rsid w:val="00EA6C22"/>
  </w:style>
  <w:style w:type="character" w:styleId="eop" w:customStyle="1">
    <w:name w:val="eop"/>
    <w:basedOn w:val="Carpredefinitoparagrafo"/>
    <w:rsid w:val="00EA6C22"/>
  </w:style>
  <w:style w:type="table" w:styleId="Grigliatabella">
    <w:name w:val="Table Grid"/>
    <w:basedOn w:val="Tabellanormale"/>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cxw234901515" w:customStyle="true">
    <w:uiPriority w:val="1"/>
    <w:name w:val="scxw234901515"/>
    <w:basedOn w:val="Carpredefinitoparagrafo"/>
    <w:rsid w:val="5EE5A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118">
      <w:bodyDiv w:val="1"/>
      <w:marLeft w:val="0"/>
      <w:marRight w:val="0"/>
      <w:marTop w:val="0"/>
      <w:marBottom w:val="0"/>
      <w:divBdr>
        <w:top w:val="none" w:sz="0" w:space="0" w:color="auto"/>
        <w:left w:val="none" w:sz="0" w:space="0" w:color="auto"/>
        <w:bottom w:val="none" w:sz="0" w:space="0" w:color="auto"/>
        <w:right w:val="none" w:sz="0" w:space="0" w:color="auto"/>
      </w:divBdr>
      <w:divsChild>
        <w:div w:id="33628660">
          <w:marLeft w:val="0"/>
          <w:marRight w:val="0"/>
          <w:marTop w:val="0"/>
          <w:marBottom w:val="0"/>
          <w:divBdr>
            <w:top w:val="none" w:sz="0" w:space="0" w:color="auto"/>
            <w:left w:val="none" w:sz="0" w:space="0" w:color="auto"/>
            <w:bottom w:val="none" w:sz="0" w:space="0" w:color="auto"/>
            <w:right w:val="none" w:sz="0" w:space="0" w:color="auto"/>
          </w:divBdr>
        </w:div>
        <w:div w:id="400719723">
          <w:marLeft w:val="0"/>
          <w:marRight w:val="0"/>
          <w:marTop w:val="0"/>
          <w:marBottom w:val="0"/>
          <w:divBdr>
            <w:top w:val="none" w:sz="0" w:space="0" w:color="auto"/>
            <w:left w:val="none" w:sz="0" w:space="0" w:color="auto"/>
            <w:bottom w:val="none" w:sz="0" w:space="0" w:color="auto"/>
            <w:right w:val="none" w:sz="0" w:space="0" w:color="auto"/>
          </w:divBdr>
          <w:divsChild>
            <w:div w:id="1136990687">
              <w:marLeft w:val="-75"/>
              <w:marRight w:val="0"/>
              <w:marTop w:val="30"/>
              <w:marBottom w:val="30"/>
              <w:divBdr>
                <w:top w:val="none" w:sz="0" w:space="0" w:color="auto"/>
                <w:left w:val="none" w:sz="0" w:space="0" w:color="auto"/>
                <w:bottom w:val="none" w:sz="0" w:space="0" w:color="auto"/>
                <w:right w:val="none" w:sz="0" w:space="0" w:color="auto"/>
              </w:divBdr>
              <w:divsChild>
                <w:div w:id="55059217">
                  <w:marLeft w:val="0"/>
                  <w:marRight w:val="0"/>
                  <w:marTop w:val="0"/>
                  <w:marBottom w:val="0"/>
                  <w:divBdr>
                    <w:top w:val="none" w:sz="0" w:space="0" w:color="auto"/>
                    <w:left w:val="none" w:sz="0" w:space="0" w:color="auto"/>
                    <w:bottom w:val="none" w:sz="0" w:space="0" w:color="auto"/>
                    <w:right w:val="none" w:sz="0" w:space="0" w:color="auto"/>
                  </w:divBdr>
                  <w:divsChild>
                    <w:div w:id="441074663">
                      <w:marLeft w:val="0"/>
                      <w:marRight w:val="0"/>
                      <w:marTop w:val="0"/>
                      <w:marBottom w:val="0"/>
                      <w:divBdr>
                        <w:top w:val="none" w:sz="0" w:space="0" w:color="auto"/>
                        <w:left w:val="none" w:sz="0" w:space="0" w:color="auto"/>
                        <w:bottom w:val="none" w:sz="0" w:space="0" w:color="auto"/>
                        <w:right w:val="none" w:sz="0" w:space="0" w:color="auto"/>
                      </w:divBdr>
                    </w:div>
                  </w:divsChild>
                </w:div>
                <w:div w:id="57368611">
                  <w:marLeft w:val="0"/>
                  <w:marRight w:val="0"/>
                  <w:marTop w:val="0"/>
                  <w:marBottom w:val="0"/>
                  <w:divBdr>
                    <w:top w:val="none" w:sz="0" w:space="0" w:color="auto"/>
                    <w:left w:val="none" w:sz="0" w:space="0" w:color="auto"/>
                    <w:bottom w:val="none" w:sz="0" w:space="0" w:color="auto"/>
                    <w:right w:val="none" w:sz="0" w:space="0" w:color="auto"/>
                  </w:divBdr>
                  <w:divsChild>
                    <w:div w:id="1363441405">
                      <w:marLeft w:val="0"/>
                      <w:marRight w:val="0"/>
                      <w:marTop w:val="0"/>
                      <w:marBottom w:val="0"/>
                      <w:divBdr>
                        <w:top w:val="none" w:sz="0" w:space="0" w:color="auto"/>
                        <w:left w:val="none" w:sz="0" w:space="0" w:color="auto"/>
                        <w:bottom w:val="none" w:sz="0" w:space="0" w:color="auto"/>
                        <w:right w:val="none" w:sz="0" w:space="0" w:color="auto"/>
                      </w:divBdr>
                    </w:div>
                  </w:divsChild>
                </w:div>
                <w:div w:id="76287409">
                  <w:marLeft w:val="0"/>
                  <w:marRight w:val="0"/>
                  <w:marTop w:val="0"/>
                  <w:marBottom w:val="0"/>
                  <w:divBdr>
                    <w:top w:val="none" w:sz="0" w:space="0" w:color="auto"/>
                    <w:left w:val="none" w:sz="0" w:space="0" w:color="auto"/>
                    <w:bottom w:val="none" w:sz="0" w:space="0" w:color="auto"/>
                    <w:right w:val="none" w:sz="0" w:space="0" w:color="auto"/>
                  </w:divBdr>
                  <w:divsChild>
                    <w:div w:id="532234578">
                      <w:marLeft w:val="0"/>
                      <w:marRight w:val="0"/>
                      <w:marTop w:val="0"/>
                      <w:marBottom w:val="0"/>
                      <w:divBdr>
                        <w:top w:val="none" w:sz="0" w:space="0" w:color="auto"/>
                        <w:left w:val="none" w:sz="0" w:space="0" w:color="auto"/>
                        <w:bottom w:val="none" w:sz="0" w:space="0" w:color="auto"/>
                        <w:right w:val="none" w:sz="0" w:space="0" w:color="auto"/>
                      </w:divBdr>
                    </w:div>
                  </w:divsChild>
                </w:div>
                <w:div w:id="110436900">
                  <w:marLeft w:val="0"/>
                  <w:marRight w:val="0"/>
                  <w:marTop w:val="0"/>
                  <w:marBottom w:val="0"/>
                  <w:divBdr>
                    <w:top w:val="none" w:sz="0" w:space="0" w:color="auto"/>
                    <w:left w:val="none" w:sz="0" w:space="0" w:color="auto"/>
                    <w:bottom w:val="none" w:sz="0" w:space="0" w:color="auto"/>
                    <w:right w:val="none" w:sz="0" w:space="0" w:color="auto"/>
                  </w:divBdr>
                  <w:divsChild>
                    <w:div w:id="1888300679">
                      <w:marLeft w:val="0"/>
                      <w:marRight w:val="0"/>
                      <w:marTop w:val="0"/>
                      <w:marBottom w:val="0"/>
                      <w:divBdr>
                        <w:top w:val="none" w:sz="0" w:space="0" w:color="auto"/>
                        <w:left w:val="none" w:sz="0" w:space="0" w:color="auto"/>
                        <w:bottom w:val="none" w:sz="0" w:space="0" w:color="auto"/>
                        <w:right w:val="none" w:sz="0" w:space="0" w:color="auto"/>
                      </w:divBdr>
                    </w:div>
                  </w:divsChild>
                </w:div>
                <w:div w:id="273636576">
                  <w:marLeft w:val="0"/>
                  <w:marRight w:val="0"/>
                  <w:marTop w:val="0"/>
                  <w:marBottom w:val="0"/>
                  <w:divBdr>
                    <w:top w:val="none" w:sz="0" w:space="0" w:color="auto"/>
                    <w:left w:val="none" w:sz="0" w:space="0" w:color="auto"/>
                    <w:bottom w:val="none" w:sz="0" w:space="0" w:color="auto"/>
                    <w:right w:val="none" w:sz="0" w:space="0" w:color="auto"/>
                  </w:divBdr>
                  <w:divsChild>
                    <w:div w:id="38167012">
                      <w:marLeft w:val="0"/>
                      <w:marRight w:val="0"/>
                      <w:marTop w:val="0"/>
                      <w:marBottom w:val="0"/>
                      <w:divBdr>
                        <w:top w:val="none" w:sz="0" w:space="0" w:color="auto"/>
                        <w:left w:val="none" w:sz="0" w:space="0" w:color="auto"/>
                        <w:bottom w:val="none" w:sz="0" w:space="0" w:color="auto"/>
                        <w:right w:val="none" w:sz="0" w:space="0" w:color="auto"/>
                      </w:divBdr>
                    </w:div>
                  </w:divsChild>
                </w:div>
                <w:div w:id="357894325">
                  <w:marLeft w:val="0"/>
                  <w:marRight w:val="0"/>
                  <w:marTop w:val="0"/>
                  <w:marBottom w:val="0"/>
                  <w:divBdr>
                    <w:top w:val="none" w:sz="0" w:space="0" w:color="auto"/>
                    <w:left w:val="none" w:sz="0" w:space="0" w:color="auto"/>
                    <w:bottom w:val="none" w:sz="0" w:space="0" w:color="auto"/>
                    <w:right w:val="none" w:sz="0" w:space="0" w:color="auto"/>
                  </w:divBdr>
                  <w:divsChild>
                    <w:div w:id="1000279295">
                      <w:marLeft w:val="0"/>
                      <w:marRight w:val="0"/>
                      <w:marTop w:val="0"/>
                      <w:marBottom w:val="0"/>
                      <w:divBdr>
                        <w:top w:val="none" w:sz="0" w:space="0" w:color="auto"/>
                        <w:left w:val="none" w:sz="0" w:space="0" w:color="auto"/>
                        <w:bottom w:val="none" w:sz="0" w:space="0" w:color="auto"/>
                        <w:right w:val="none" w:sz="0" w:space="0" w:color="auto"/>
                      </w:divBdr>
                    </w:div>
                  </w:divsChild>
                </w:div>
                <w:div w:id="399602980">
                  <w:marLeft w:val="0"/>
                  <w:marRight w:val="0"/>
                  <w:marTop w:val="0"/>
                  <w:marBottom w:val="0"/>
                  <w:divBdr>
                    <w:top w:val="none" w:sz="0" w:space="0" w:color="auto"/>
                    <w:left w:val="none" w:sz="0" w:space="0" w:color="auto"/>
                    <w:bottom w:val="none" w:sz="0" w:space="0" w:color="auto"/>
                    <w:right w:val="none" w:sz="0" w:space="0" w:color="auto"/>
                  </w:divBdr>
                  <w:divsChild>
                    <w:div w:id="756243606">
                      <w:marLeft w:val="0"/>
                      <w:marRight w:val="0"/>
                      <w:marTop w:val="0"/>
                      <w:marBottom w:val="0"/>
                      <w:divBdr>
                        <w:top w:val="none" w:sz="0" w:space="0" w:color="auto"/>
                        <w:left w:val="none" w:sz="0" w:space="0" w:color="auto"/>
                        <w:bottom w:val="none" w:sz="0" w:space="0" w:color="auto"/>
                        <w:right w:val="none" w:sz="0" w:space="0" w:color="auto"/>
                      </w:divBdr>
                    </w:div>
                  </w:divsChild>
                </w:div>
                <w:div w:id="441266388">
                  <w:marLeft w:val="0"/>
                  <w:marRight w:val="0"/>
                  <w:marTop w:val="0"/>
                  <w:marBottom w:val="0"/>
                  <w:divBdr>
                    <w:top w:val="none" w:sz="0" w:space="0" w:color="auto"/>
                    <w:left w:val="none" w:sz="0" w:space="0" w:color="auto"/>
                    <w:bottom w:val="none" w:sz="0" w:space="0" w:color="auto"/>
                    <w:right w:val="none" w:sz="0" w:space="0" w:color="auto"/>
                  </w:divBdr>
                  <w:divsChild>
                    <w:div w:id="10421773">
                      <w:marLeft w:val="0"/>
                      <w:marRight w:val="0"/>
                      <w:marTop w:val="0"/>
                      <w:marBottom w:val="0"/>
                      <w:divBdr>
                        <w:top w:val="none" w:sz="0" w:space="0" w:color="auto"/>
                        <w:left w:val="none" w:sz="0" w:space="0" w:color="auto"/>
                        <w:bottom w:val="none" w:sz="0" w:space="0" w:color="auto"/>
                        <w:right w:val="none" w:sz="0" w:space="0" w:color="auto"/>
                      </w:divBdr>
                    </w:div>
                  </w:divsChild>
                </w:div>
                <w:div w:id="562642522">
                  <w:marLeft w:val="0"/>
                  <w:marRight w:val="0"/>
                  <w:marTop w:val="0"/>
                  <w:marBottom w:val="0"/>
                  <w:divBdr>
                    <w:top w:val="none" w:sz="0" w:space="0" w:color="auto"/>
                    <w:left w:val="none" w:sz="0" w:space="0" w:color="auto"/>
                    <w:bottom w:val="none" w:sz="0" w:space="0" w:color="auto"/>
                    <w:right w:val="none" w:sz="0" w:space="0" w:color="auto"/>
                  </w:divBdr>
                  <w:divsChild>
                    <w:div w:id="556356137">
                      <w:marLeft w:val="0"/>
                      <w:marRight w:val="0"/>
                      <w:marTop w:val="0"/>
                      <w:marBottom w:val="0"/>
                      <w:divBdr>
                        <w:top w:val="none" w:sz="0" w:space="0" w:color="auto"/>
                        <w:left w:val="none" w:sz="0" w:space="0" w:color="auto"/>
                        <w:bottom w:val="none" w:sz="0" w:space="0" w:color="auto"/>
                        <w:right w:val="none" w:sz="0" w:space="0" w:color="auto"/>
                      </w:divBdr>
                    </w:div>
                  </w:divsChild>
                </w:div>
                <w:div w:id="573079461">
                  <w:marLeft w:val="0"/>
                  <w:marRight w:val="0"/>
                  <w:marTop w:val="0"/>
                  <w:marBottom w:val="0"/>
                  <w:divBdr>
                    <w:top w:val="none" w:sz="0" w:space="0" w:color="auto"/>
                    <w:left w:val="none" w:sz="0" w:space="0" w:color="auto"/>
                    <w:bottom w:val="none" w:sz="0" w:space="0" w:color="auto"/>
                    <w:right w:val="none" w:sz="0" w:space="0" w:color="auto"/>
                  </w:divBdr>
                  <w:divsChild>
                    <w:div w:id="2032025328">
                      <w:marLeft w:val="0"/>
                      <w:marRight w:val="0"/>
                      <w:marTop w:val="0"/>
                      <w:marBottom w:val="0"/>
                      <w:divBdr>
                        <w:top w:val="none" w:sz="0" w:space="0" w:color="auto"/>
                        <w:left w:val="none" w:sz="0" w:space="0" w:color="auto"/>
                        <w:bottom w:val="none" w:sz="0" w:space="0" w:color="auto"/>
                        <w:right w:val="none" w:sz="0" w:space="0" w:color="auto"/>
                      </w:divBdr>
                    </w:div>
                  </w:divsChild>
                </w:div>
                <w:div w:id="673654193">
                  <w:marLeft w:val="0"/>
                  <w:marRight w:val="0"/>
                  <w:marTop w:val="0"/>
                  <w:marBottom w:val="0"/>
                  <w:divBdr>
                    <w:top w:val="none" w:sz="0" w:space="0" w:color="auto"/>
                    <w:left w:val="none" w:sz="0" w:space="0" w:color="auto"/>
                    <w:bottom w:val="none" w:sz="0" w:space="0" w:color="auto"/>
                    <w:right w:val="none" w:sz="0" w:space="0" w:color="auto"/>
                  </w:divBdr>
                  <w:divsChild>
                    <w:div w:id="2102291595">
                      <w:marLeft w:val="0"/>
                      <w:marRight w:val="0"/>
                      <w:marTop w:val="0"/>
                      <w:marBottom w:val="0"/>
                      <w:divBdr>
                        <w:top w:val="none" w:sz="0" w:space="0" w:color="auto"/>
                        <w:left w:val="none" w:sz="0" w:space="0" w:color="auto"/>
                        <w:bottom w:val="none" w:sz="0" w:space="0" w:color="auto"/>
                        <w:right w:val="none" w:sz="0" w:space="0" w:color="auto"/>
                      </w:divBdr>
                    </w:div>
                  </w:divsChild>
                </w:div>
                <w:div w:id="746997194">
                  <w:marLeft w:val="0"/>
                  <w:marRight w:val="0"/>
                  <w:marTop w:val="0"/>
                  <w:marBottom w:val="0"/>
                  <w:divBdr>
                    <w:top w:val="none" w:sz="0" w:space="0" w:color="auto"/>
                    <w:left w:val="none" w:sz="0" w:space="0" w:color="auto"/>
                    <w:bottom w:val="none" w:sz="0" w:space="0" w:color="auto"/>
                    <w:right w:val="none" w:sz="0" w:space="0" w:color="auto"/>
                  </w:divBdr>
                  <w:divsChild>
                    <w:div w:id="672295674">
                      <w:marLeft w:val="0"/>
                      <w:marRight w:val="0"/>
                      <w:marTop w:val="0"/>
                      <w:marBottom w:val="0"/>
                      <w:divBdr>
                        <w:top w:val="none" w:sz="0" w:space="0" w:color="auto"/>
                        <w:left w:val="none" w:sz="0" w:space="0" w:color="auto"/>
                        <w:bottom w:val="none" w:sz="0" w:space="0" w:color="auto"/>
                        <w:right w:val="none" w:sz="0" w:space="0" w:color="auto"/>
                      </w:divBdr>
                    </w:div>
                  </w:divsChild>
                </w:div>
                <w:div w:id="758217497">
                  <w:marLeft w:val="0"/>
                  <w:marRight w:val="0"/>
                  <w:marTop w:val="0"/>
                  <w:marBottom w:val="0"/>
                  <w:divBdr>
                    <w:top w:val="none" w:sz="0" w:space="0" w:color="auto"/>
                    <w:left w:val="none" w:sz="0" w:space="0" w:color="auto"/>
                    <w:bottom w:val="none" w:sz="0" w:space="0" w:color="auto"/>
                    <w:right w:val="none" w:sz="0" w:space="0" w:color="auto"/>
                  </w:divBdr>
                  <w:divsChild>
                    <w:div w:id="1064987600">
                      <w:marLeft w:val="0"/>
                      <w:marRight w:val="0"/>
                      <w:marTop w:val="0"/>
                      <w:marBottom w:val="0"/>
                      <w:divBdr>
                        <w:top w:val="none" w:sz="0" w:space="0" w:color="auto"/>
                        <w:left w:val="none" w:sz="0" w:space="0" w:color="auto"/>
                        <w:bottom w:val="none" w:sz="0" w:space="0" w:color="auto"/>
                        <w:right w:val="none" w:sz="0" w:space="0" w:color="auto"/>
                      </w:divBdr>
                    </w:div>
                  </w:divsChild>
                </w:div>
                <w:div w:id="986327431">
                  <w:marLeft w:val="0"/>
                  <w:marRight w:val="0"/>
                  <w:marTop w:val="0"/>
                  <w:marBottom w:val="0"/>
                  <w:divBdr>
                    <w:top w:val="none" w:sz="0" w:space="0" w:color="auto"/>
                    <w:left w:val="none" w:sz="0" w:space="0" w:color="auto"/>
                    <w:bottom w:val="none" w:sz="0" w:space="0" w:color="auto"/>
                    <w:right w:val="none" w:sz="0" w:space="0" w:color="auto"/>
                  </w:divBdr>
                  <w:divsChild>
                    <w:div w:id="1134560348">
                      <w:marLeft w:val="0"/>
                      <w:marRight w:val="0"/>
                      <w:marTop w:val="0"/>
                      <w:marBottom w:val="0"/>
                      <w:divBdr>
                        <w:top w:val="none" w:sz="0" w:space="0" w:color="auto"/>
                        <w:left w:val="none" w:sz="0" w:space="0" w:color="auto"/>
                        <w:bottom w:val="none" w:sz="0" w:space="0" w:color="auto"/>
                        <w:right w:val="none" w:sz="0" w:space="0" w:color="auto"/>
                      </w:divBdr>
                    </w:div>
                  </w:divsChild>
                </w:div>
                <w:div w:id="1053774367">
                  <w:marLeft w:val="0"/>
                  <w:marRight w:val="0"/>
                  <w:marTop w:val="0"/>
                  <w:marBottom w:val="0"/>
                  <w:divBdr>
                    <w:top w:val="none" w:sz="0" w:space="0" w:color="auto"/>
                    <w:left w:val="none" w:sz="0" w:space="0" w:color="auto"/>
                    <w:bottom w:val="none" w:sz="0" w:space="0" w:color="auto"/>
                    <w:right w:val="none" w:sz="0" w:space="0" w:color="auto"/>
                  </w:divBdr>
                  <w:divsChild>
                    <w:div w:id="1061634257">
                      <w:marLeft w:val="0"/>
                      <w:marRight w:val="0"/>
                      <w:marTop w:val="0"/>
                      <w:marBottom w:val="0"/>
                      <w:divBdr>
                        <w:top w:val="none" w:sz="0" w:space="0" w:color="auto"/>
                        <w:left w:val="none" w:sz="0" w:space="0" w:color="auto"/>
                        <w:bottom w:val="none" w:sz="0" w:space="0" w:color="auto"/>
                        <w:right w:val="none" w:sz="0" w:space="0" w:color="auto"/>
                      </w:divBdr>
                    </w:div>
                  </w:divsChild>
                </w:div>
                <w:div w:id="1123496588">
                  <w:marLeft w:val="0"/>
                  <w:marRight w:val="0"/>
                  <w:marTop w:val="0"/>
                  <w:marBottom w:val="0"/>
                  <w:divBdr>
                    <w:top w:val="none" w:sz="0" w:space="0" w:color="auto"/>
                    <w:left w:val="none" w:sz="0" w:space="0" w:color="auto"/>
                    <w:bottom w:val="none" w:sz="0" w:space="0" w:color="auto"/>
                    <w:right w:val="none" w:sz="0" w:space="0" w:color="auto"/>
                  </w:divBdr>
                  <w:divsChild>
                    <w:div w:id="1134636053">
                      <w:marLeft w:val="0"/>
                      <w:marRight w:val="0"/>
                      <w:marTop w:val="0"/>
                      <w:marBottom w:val="0"/>
                      <w:divBdr>
                        <w:top w:val="none" w:sz="0" w:space="0" w:color="auto"/>
                        <w:left w:val="none" w:sz="0" w:space="0" w:color="auto"/>
                        <w:bottom w:val="none" w:sz="0" w:space="0" w:color="auto"/>
                        <w:right w:val="none" w:sz="0" w:space="0" w:color="auto"/>
                      </w:divBdr>
                    </w:div>
                  </w:divsChild>
                </w:div>
                <w:div w:id="1131897127">
                  <w:marLeft w:val="0"/>
                  <w:marRight w:val="0"/>
                  <w:marTop w:val="0"/>
                  <w:marBottom w:val="0"/>
                  <w:divBdr>
                    <w:top w:val="none" w:sz="0" w:space="0" w:color="auto"/>
                    <w:left w:val="none" w:sz="0" w:space="0" w:color="auto"/>
                    <w:bottom w:val="none" w:sz="0" w:space="0" w:color="auto"/>
                    <w:right w:val="none" w:sz="0" w:space="0" w:color="auto"/>
                  </w:divBdr>
                  <w:divsChild>
                    <w:div w:id="1647123543">
                      <w:marLeft w:val="0"/>
                      <w:marRight w:val="0"/>
                      <w:marTop w:val="0"/>
                      <w:marBottom w:val="0"/>
                      <w:divBdr>
                        <w:top w:val="none" w:sz="0" w:space="0" w:color="auto"/>
                        <w:left w:val="none" w:sz="0" w:space="0" w:color="auto"/>
                        <w:bottom w:val="none" w:sz="0" w:space="0" w:color="auto"/>
                        <w:right w:val="none" w:sz="0" w:space="0" w:color="auto"/>
                      </w:divBdr>
                    </w:div>
                  </w:divsChild>
                </w:div>
                <w:div w:id="1133517847">
                  <w:marLeft w:val="0"/>
                  <w:marRight w:val="0"/>
                  <w:marTop w:val="0"/>
                  <w:marBottom w:val="0"/>
                  <w:divBdr>
                    <w:top w:val="none" w:sz="0" w:space="0" w:color="auto"/>
                    <w:left w:val="none" w:sz="0" w:space="0" w:color="auto"/>
                    <w:bottom w:val="none" w:sz="0" w:space="0" w:color="auto"/>
                    <w:right w:val="none" w:sz="0" w:space="0" w:color="auto"/>
                  </w:divBdr>
                  <w:divsChild>
                    <w:div w:id="1193029207">
                      <w:marLeft w:val="0"/>
                      <w:marRight w:val="0"/>
                      <w:marTop w:val="0"/>
                      <w:marBottom w:val="0"/>
                      <w:divBdr>
                        <w:top w:val="none" w:sz="0" w:space="0" w:color="auto"/>
                        <w:left w:val="none" w:sz="0" w:space="0" w:color="auto"/>
                        <w:bottom w:val="none" w:sz="0" w:space="0" w:color="auto"/>
                        <w:right w:val="none" w:sz="0" w:space="0" w:color="auto"/>
                      </w:divBdr>
                    </w:div>
                  </w:divsChild>
                </w:div>
                <w:div w:id="1144195480">
                  <w:marLeft w:val="0"/>
                  <w:marRight w:val="0"/>
                  <w:marTop w:val="0"/>
                  <w:marBottom w:val="0"/>
                  <w:divBdr>
                    <w:top w:val="none" w:sz="0" w:space="0" w:color="auto"/>
                    <w:left w:val="none" w:sz="0" w:space="0" w:color="auto"/>
                    <w:bottom w:val="none" w:sz="0" w:space="0" w:color="auto"/>
                    <w:right w:val="none" w:sz="0" w:space="0" w:color="auto"/>
                  </w:divBdr>
                  <w:divsChild>
                    <w:div w:id="1244223916">
                      <w:marLeft w:val="0"/>
                      <w:marRight w:val="0"/>
                      <w:marTop w:val="0"/>
                      <w:marBottom w:val="0"/>
                      <w:divBdr>
                        <w:top w:val="none" w:sz="0" w:space="0" w:color="auto"/>
                        <w:left w:val="none" w:sz="0" w:space="0" w:color="auto"/>
                        <w:bottom w:val="none" w:sz="0" w:space="0" w:color="auto"/>
                        <w:right w:val="none" w:sz="0" w:space="0" w:color="auto"/>
                      </w:divBdr>
                    </w:div>
                  </w:divsChild>
                </w:div>
                <w:div w:id="1210801880">
                  <w:marLeft w:val="0"/>
                  <w:marRight w:val="0"/>
                  <w:marTop w:val="0"/>
                  <w:marBottom w:val="0"/>
                  <w:divBdr>
                    <w:top w:val="none" w:sz="0" w:space="0" w:color="auto"/>
                    <w:left w:val="none" w:sz="0" w:space="0" w:color="auto"/>
                    <w:bottom w:val="none" w:sz="0" w:space="0" w:color="auto"/>
                    <w:right w:val="none" w:sz="0" w:space="0" w:color="auto"/>
                  </w:divBdr>
                  <w:divsChild>
                    <w:div w:id="173502340">
                      <w:marLeft w:val="0"/>
                      <w:marRight w:val="0"/>
                      <w:marTop w:val="0"/>
                      <w:marBottom w:val="0"/>
                      <w:divBdr>
                        <w:top w:val="none" w:sz="0" w:space="0" w:color="auto"/>
                        <w:left w:val="none" w:sz="0" w:space="0" w:color="auto"/>
                        <w:bottom w:val="none" w:sz="0" w:space="0" w:color="auto"/>
                        <w:right w:val="none" w:sz="0" w:space="0" w:color="auto"/>
                      </w:divBdr>
                    </w:div>
                  </w:divsChild>
                </w:div>
                <w:div w:id="1283458541">
                  <w:marLeft w:val="0"/>
                  <w:marRight w:val="0"/>
                  <w:marTop w:val="0"/>
                  <w:marBottom w:val="0"/>
                  <w:divBdr>
                    <w:top w:val="none" w:sz="0" w:space="0" w:color="auto"/>
                    <w:left w:val="none" w:sz="0" w:space="0" w:color="auto"/>
                    <w:bottom w:val="none" w:sz="0" w:space="0" w:color="auto"/>
                    <w:right w:val="none" w:sz="0" w:space="0" w:color="auto"/>
                  </w:divBdr>
                  <w:divsChild>
                    <w:div w:id="2077511697">
                      <w:marLeft w:val="0"/>
                      <w:marRight w:val="0"/>
                      <w:marTop w:val="0"/>
                      <w:marBottom w:val="0"/>
                      <w:divBdr>
                        <w:top w:val="none" w:sz="0" w:space="0" w:color="auto"/>
                        <w:left w:val="none" w:sz="0" w:space="0" w:color="auto"/>
                        <w:bottom w:val="none" w:sz="0" w:space="0" w:color="auto"/>
                        <w:right w:val="none" w:sz="0" w:space="0" w:color="auto"/>
                      </w:divBdr>
                    </w:div>
                  </w:divsChild>
                </w:div>
                <w:div w:id="1414005479">
                  <w:marLeft w:val="0"/>
                  <w:marRight w:val="0"/>
                  <w:marTop w:val="0"/>
                  <w:marBottom w:val="0"/>
                  <w:divBdr>
                    <w:top w:val="none" w:sz="0" w:space="0" w:color="auto"/>
                    <w:left w:val="none" w:sz="0" w:space="0" w:color="auto"/>
                    <w:bottom w:val="none" w:sz="0" w:space="0" w:color="auto"/>
                    <w:right w:val="none" w:sz="0" w:space="0" w:color="auto"/>
                  </w:divBdr>
                  <w:divsChild>
                    <w:div w:id="1090081039">
                      <w:marLeft w:val="0"/>
                      <w:marRight w:val="0"/>
                      <w:marTop w:val="0"/>
                      <w:marBottom w:val="0"/>
                      <w:divBdr>
                        <w:top w:val="none" w:sz="0" w:space="0" w:color="auto"/>
                        <w:left w:val="none" w:sz="0" w:space="0" w:color="auto"/>
                        <w:bottom w:val="none" w:sz="0" w:space="0" w:color="auto"/>
                        <w:right w:val="none" w:sz="0" w:space="0" w:color="auto"/>
                      </w:divBdr>
                    </w:div>
                  </w:divsChild>
                </w:div>
                <w:div w:id="1563633957">
                  <w:marLeft w:val="0"/>
                  <w:marRight w:val="0"/>
                  <w:marTop w:val="0"/>
                  <w:marBottom w:val="0"/>
                  <w:divBdr>
                    <w:top w:val="none" w:sz="0" w:space="0" w:color="auto"/>
                    <w:left w:val="none" w:sz="0" w:space="0" w:color="auto"/>
                    <w:bottom w:val="none" w:sz="0" w:space="0" w:color="auto"/>
                    <w:right w:val="none" w:sz="0" w:space="0" w:color="auto"/>
                  </w:divBdr>
                  <w:divsChild>
                    <w:div w:id="73554562">
                      <w:marLeft w:val="0"/>
                      <w:marRight w:val="0"/>
                      <w:marTop w:val="0"/>
                      <w:marBottom w:val="0"/>
                      <w:divBdr>
                        <w:top w:val="none" w:sz="0" w:space="0" w:color="auto"/>
                        <w:left w:val="none" w:sz="0" w:space="0" w:color="auto"/>
                        <w:bottom w:val="none" w:sz="0" w:space="0" w:color="auto"/>
                        <w:right w:val="none" w:sz="0" w:space="0" w:color="auto"/>
                      </w:divBdr>
                    </w:div>
                  </w:divsChild>
                </w:div>
                <w:div w:id="1566255287">
                  <w:marLeft w:val="0"/>
                  <w:marRight w:val="0"/>
                  <w:marTop w:val="0"/>
                  <w:marBottom w:val="0"/>
                  <w:divBdr>
                    <w:top w:val="none" w:sz="0" w:space="0" w:color="auto"/>
                    <w:left w:val="none" w:sz="0" w:space="0" w:color="auto"/>
                    <w:bottom w:val="none" w:sz="0" w:space="0" w:color="auto"/>
                    <w:right w:val="none" w:sz="0" w:space="0" w:color="auto"/>
                  </w:divBdr>
                  <w:divsChild>
                    <w:div w:id="735011459">
                      <w:marLeft w:val="0"/>
                      <w:marRight w:val="0"/>
                      <w:marTop w:val="0"/>
                      <w:marBottom w:val="0"/>
                      <w:divBdr>
                        <w:top w:val="none" w:sz="0" w:space="0" w:color="auto"/>
                        <w:left w:val="none" w:sz="0" w:space="0" w:color="auto"/>
                        <w:bottom w:val="none" w:sz="0" w:space="0" w:color="auto"/>
                        <w:right w:val="none" w:sz="0" w:space="0" w:color="auto"/>
                      </w:divBdr>
                    </w:div>
                  </w:divsChild>
                </w:div>
                <w:div w:id="1682275405">
                  <w:marLeft w:val="0"/>
                  <w:marRight w:val="0"/>
                  <w:marTop w:val="0"/>
                  <w:marBottom w:val="0"/>
                  <w:divBdr>
                    <w:top w:val="none" w:sz="0" w:space="0" w:color="auto"/>
                    <w:left w:val="none" w:sz="0" w:space="0" w:color="auto"/>
                    <w:bottom w:val="none" w:sz="0" w:space="0" w:color="auto"/>
                    <w:right w:val="none" w:sz="0" w:space="0" w:color="auto"/>
                  </w:divBdr>
                  <w:divsChild>
                    <w:div w:id="630016595">
                      <w:marLeft w:val="0"/>
                      <w:marRight w:val="0"/>
                      <w:marTop w:val="0"/>
                      <w:marBottom w:val="0"/>
                      <w:divBdr>
                        <w:top w:val="none" w:sz="0" w:space="0" w:color="auto"/>
                        <w:left w:val="none" w:sz="0" w:space="0" w:color="auto"/>
                        <w:bottom w:val="none" w:sz="0" w:space="0" w:color="auto"/>
                        <w:right w:val="none" w:sz="0" w:space="0" w:color="auto"/>
                      </w:divBdr>
                    </w:div>
                  </w:divsChild>
                </w:div>
                <w:div w:id="1704406293">
                  <w:marLeft w:val="0"/>
                  <w:marRight w:val="0"/>
                  <w:marTop w:val="0"/>
                  <w:marBottom w:val="0"/>
                  <w:divBdr>
                    <w:top w:val="none" w:sz="0" w:space="0" w:color="auto"/>
                    <w:left w:val="none" w:sz="0" w:space="0" w:color="auto"/>
                    <w:bottom w:val="none" w:sz="0" w:space="0" w:color="auto"/>
                    <w:right w:val="none" w:sz="0" w:space="0" w:color="auto"/>
                  </w:divBdr>
                  <w:divsChild>
                    <w:div w:id="336079334">
                      <w:marLeft w:val="0"/>
                      <w:marRight w:val="0"/>
                      <w:marTop w:val="0"/>
                      <w:marBottom w:val="0"/>
                      <w:divBdr>
                        <w:top w:val="none" w:sz="0" w:space="0" w:color="auto"/>
                        <w:left w:val="none" w:sz="0" w:space="0" w:color="auto"/>
                        <w:bottom w:val="none" w:sz="0" w:space="0" w:color="auto"/>
                        <w:right w:val="none" w:sz="0" w:space="0" w:color="auto"/>
                      </w:divBdr>
                    </w:div>
                  </w:divsChild>
                </w:div>
                <w:div w:id="1969436727">
                  <w:marLeft w:val="0"/>
                  <w:marRight w:val="0"/>
                  <w:marTop w:val="0"/>
                  <w:marBottom w:val="0"/>
                  <w:divBdr>
                    <w:top w:val="none" w:sz="0" w:space="0" w:color="auto"/>
                    <w:left w:val="none" w:sz="0" w:space="0" w:color="auto"/>
                    <w:bottom w:val="none" w:sz="0" w:space="0" w:color="auto"/>
                    <w:right w:val="none" w:sz="0" w:space="0" w:color="auto"/>
                  </w:divBdr>
                  <w:divsChild>
                    <w:div w:id="1121847126">
                      <w:marLeft w:val="0"/>
                      <w:marRight w:val="0"/>
                      <w:marTop w:val="0"/>
                      <w:marBottom w:val="0"/>
                      <w:divBdr>
                        <w:top w:val="none" w:sz="0" w:space="0" w:color="auto"/>
                        <w:left w:val="none" w:sz="0" w:space="0" w:color="auto"/>
                        <w:bottom w:val="none" w:sz="0" w:space="0" w:color="auto"/>
                        <w:right w:val="none" w:sz="0" w:space="0" w:color="auto"/>
                      </w:divBdr>
                    </w:div>
                  </w:divsChild>
                </w:div>
                <w:div w:id="1989943618">
                  <w:marLeft w:val="0"/>
                  <w:marRight w:val="0"/>
                  <w:marTop w:val="0"/>
                  <w:marBottom w:val="0"/>
                  <w:divBdr>
                    <w:top w:val="none" w:sz="0" w:space="0" w:color="auto"/>
                    <w:left w:val="none" w:sz="0" w:space="0" w:color="auto"/>
                    <w:bottom w:val="none" w:sz="0" w:space="0" w:color="auto"/>
                    <w:right w:val="none" w:sz="0" w:space="0" w:color="auto"/>
                  </w:divBdr>
                  <w:divsChild>
                    <w:div w:id="863134563">
                      <w:marLeft w:val="0"/>
                      <w:marRight w:val="0"/>
                      <w:marTop w:val="0"/>
                      <w:marBottom w:val="0"/>
                      <w:divBdr>
                        <w:top w:val="none" w:sz="0" w:space="0" w:color="auto"/>
                        <w:left w:val="none" w:sz="0" w:space="0" w:color="auto"/>
                        <w:bottom w:val="none" w:sz="0" w:space="0" w:color="auto"/>
                        <w:right w:val="none" w:sz="0" w:space="0" w:color="auto"/>
                      </w:divBdr>
                    </w:div>
                  </w:divsChild>
                </w:div>
                <w:div w:id="2109932257">
                  <w:marLeft w:val="0"/>
                  <w:marRight w:val="0"/>
                  <w:marTop w:val="0"/>
                  <w:marBottom w:val="0"/>
                  <w:divBdr>
                    <w:top w:val="none" w:sz="0" w:space="0" w:color="auto"/>
                    <w:left w:val="none" w:sz="0" w:space="0" w:color="auto"/>
                    <w:bottom w:val="none" w:sz="0" w:space="0" w:color="auto"/>
                    <w:right w:val="none" w:sz="0" w:space="0" w:color="auto"/>
                  </w:divBdr>
                  <w:divsChild>
                    <w:div w:id="1767968559">
                      <w:marLeft w:val="0"/>
                      <w:marRight w:val="0"/>
                      <w:marTop w:val="0"/>
                      <w:marBottom w:val="0"/>
                      <w:divBdr>
                        <w:top w:val="none" w:sz="0" w:space="0" w:color="auto"/>
                        <w:left w:val="none" w:sz="0" w:space="0" w:color="auto"/>
                        <w:bottom w:val="none" w:sz="0" w:space="0" w:color="auto"/>
                        <w:right w:val="none" w:sz="0" w:space="0" w:color="auto"/>
                      </w:divBdr>
                    </w:div>
                  </w:divsChild>
                </w:div>
                <w:div w:id="2115325609">
                  <w:marLeft w:val="0"/>
                  <w:marRight w:val="0"/>
                  <w:marTop w:val="0"/>
                  <w:marBottom w:val="0"/>
                  <w:divBdr>
                    <w:top w:val="none" w:sz="0" w:space="0" w:color="auto"/>
                    <w:left w:val="none" w:sz="0" w:space="0" w:color="auto"/>
                    <w:bottom w:val="none" w:sz="0" w:space="0" w:color="auto"/>
                    <w:right w:val="none" w:sz="0" w:space="0" w:color="auto"/>
                  </w:divBdr>
                  <w:divsChild>
                    <w:div w:id="1999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2379">
          <w:marLeft w:val="0"/>
          <w:marRight w:val="0"/>
          <w:marTop w:val="0"/>
          <w:marBottom w:val="0"/>
          <w:divBdr>
            <w:top w:val="none" w:sz="0" w:space="0" w:color="auto"/>
            <w:left w:val="none" w:sz="0" w:space="0" w:color="auto"/>
            <w:bottom w:val="none" w:sz="0" w:space="0" w:color="auto"/>
            <w:right w:val="none" w:sz="0" w:space="0" w:color="auto"/>
          </w:divBdr>
        </w:div>
      </w:divsChild>
    </w:div>
    <w:div w:id="106853249">
      <w:bodyDiv w:val="1"/>
      <w:marLeft w:val="0"/>
      <w:marRight w:val="0"/>
      <w:marTop w:val="0"/>
      <w:marBottom w:val="0"/>
      <w:divBdr>
        <w:top w:val="none" w:sz="0" w:space="0" w:color="auto"/>
        <w:left w:val="none" w:sz="0" w:space="0" w:color="auto"/>
        <w:bottom w:val="none" w:sz="0" w:space="0" w:color="auto"/>
        <w:right w:val="none" w:sz="0" w:space="0" w:color="auto"/>
      </w:divBdr>
      <w:divsChild>
        <w:div w:id="1970552311">
          <w:marLeft w:val="0"/>
          <w:marRight w:val="0"/>
          <w:marTop w:val="0"/>
          <w:marBottom w:val="0"/>
          <w:divBdr>
            <w:top w:val="none" w:sz="0" w:space="0" w:color="auto"/>
            <w:left w:val="none" w:sz="0" w:space="0" w:color="auto"/>
            <w:bottom w:val="none" w:sz="0" w:space="0" w:color="auto"/>
            <w:right w:val="none" w:sz="0" w:space="0" w:color="auto"/>
          </w:divBdr>
        </w:div>
        <w:div w:id="932859912">
          <w:marLeft w:val="0"/>
          <w:marRight w:val="0"/>
          <w:marTop w:val="0"/>
          <w:marBottom w:val="0"/>
          <w:divBdr>
            <w:top w:val="none" w:sz="0" w:space="0" w:color="auto"/>
            <w:left w:val="none" w:sz="0" w:space="0" w:color="auto"/>
            <w:bottom w:val="none" w:sz="0" w:space="0" w:color="auto"/>
            <w:right w:val="none" w:sz="0" w:space="0" w:color="auto"/>
          </w:divBdr>
        </w:div>
        <w:div w:id="1398824051">
          <w:marLeft w:val="0"/>
          <w:marRight w:val="0"/>
          <w:marTop w:val="0"/>
          <w:marBottom w:val="0"/>
          <w:divBdr>
            <w:top w:val="none" w:sz="0" w:space="0" w:color="auto"/>
            <w:left w:val="none" w:sz="0" w:space="0" w:color="auto"/>
            <w:bottom w:val="none" w:sz="0" w:space="0" w:color="auto"/>
            <w:right w:val="none" w:sz="0" w:space="0" w:color="auto"/>
          </w:divBdr>
        </w:div>
        <w:div w:id="1337459175">
          <w:marLeft w:val="0"/>
          <w:marRight w:val="0"/>
          <w:marTop w:val="0"/>
          <w:marBottom w:val="0"/>
          <w:divBdr>
            <w:top w:val="none" w:sz="0" w:space="0" w:color="auto"/>
            <w:left w:val="none" w:sz="0" w:space="0" w:color="auto"/>
            <w:bottom w:val="none" w:sz="0" w:space="0" w:color="auto"/>
            <w:right w:val="none" w:sz="0" w:space="0" w:color="auto"/>
          </w:divBdr>
        </w:div>
      </w:divsChild>
    </w:div>
    <w:div w:id="1385521314">
      <w:bodyDiv w:val="1"/>
      <w:marLeft w:val="0"/>
      <w:marRight w:val="0"/>
      <w:marTop w:val="0"/>
      <w:marBottom w:val="0"/>
      <w:divBdr>
        <w:top w:val="none" w:sz="0" w:space="0" w:color="auto"/>
        <w:left w:val="none" w:sz="0" w:space="0" w:color="auto"/>
        <w:bottom w:val="none" w:sz="0" w:space="0" w:color="auto"/>
        <w:right w:val="none" w:sz="0" w:space="0" w:color="auto"/>
      </w:divBdr>
      <w:divsChild>
        <w:div w:id="432171133">
          <w:marLeft w:val="0"/>
          <w:marRight w:val="0"/>
          <w:marTop w:val="0"/>
          <w:marBottom w:val="0"/>
          <w:divBdr>
            <w:top w:val="none" w:sz="0" w:space="0" w:color="auto"/>
            <w:left w:val="none" w:sz="0" w:space="0" w:color="auto"/>
            <w:bottom w:val="none" w:sz="0" w:space="0" w:color="auto"/>
            <w:right w:val="none" w:sz="0" w:space="0" w:color="auto"/>
          </w:divBdr>
        </w:div>
        <w:div w:id="1516724743">
          <w:marLeft w:val="0"/>
          <w:marRight w:val="0"/>
          <w:marTop w:val="0"/>
          <w:marBottom w:val="0"/>
          <w:divBdr>
            <w:top w:val="none" w:sz="0" w:space="0" w:color="auto"/>
            <w:left w:val="none" w:sz="0" w:space="0" w:color="auto"/>
            <w:bottom w:val="none" w:sz="0" w:space="0" w:color="auto"/>
            <w:right w:val="none" w:sz="0" w:space="0" w:color="auto"/>
          </w:divBdr>
        </w:div>
        <w:div w:id="1685008343">
          <w:marLeft w:val="0"/>
          <w:marRight w:val="0"/>
          <w:marTop w:val="0"/>
          <w:marBottom w:val="0"/>
          <w:divBdr>
            <w:top w:val="none" w:sz="0" w:space="0" w:color="auto"/>
            <w:left w:val="none" w:sz="0" w:space="0" w:color="auto"/>
            <w:bottom w:val="none" w:sz="0" w:space="0" w:color="auto"/>
            <w:right w:val="none" w:sz="0" w:space="0" w:color="auto"/>
          </w:divBdr>
          <w:divsChild>
            <w:div w:id="1739328809">
              <w:marLeft w:val="-75"/>
              <w:marRight w:val="0"/>
              <w:marTop w:val="30"/>
              <w:marBottom w:val="30"/>
              <w:divBdr>
                <w:top w:val="none" w:sz="0" w:space="0" w:color="auto"/>
                <w:left w:val="none" w:sz="0" w:space="0" w:color="auto"/>
                <w:bottom w:val="none" w:sz="0" w:space="0" w:color="auto"/>
                <w:right w:val="none" w:sz="0" w:space="0" w:color="auto"/>
              </w:divBdr>
              <w:divsChild>
                <w:div w:id="46730053">
                  <w:marLeft w:val="0"/>
                  <w:marRight w:val="0"/>
                  <w:marTop w:val="0"/>
                  <w:marBottom w:val="0"/>
                  <w:divBdr>
                    <w:top w:val="none" w:sz="0" w:space="0" w:color="auto"/>
                    <w:left w:val="none" w:sz="0" w:space="0" w:color="auto"/>
                    <w:bottom w:val="none" w:sz="0" w:space="0" w:color="auto"/>
                    <w:right w:val="none" w:sz="0" w:space="0" w:color="auto"/>
                  </w:divBdr>
                  <w:divsChild>
                    <w:div w:id="1545293082">
                      <w:marLeft w:val="0"/>
                      <w:marRight w:val="0"/>
                      <w:marTop w:val="0"/>
                      <w:marBottom w:val="0"/>
                      <w:divBdr>
                        <w:top w:val="none" w:sz="0" w:space="0" w:color="auto"/>
                        <w:left w:val="none" w:sz="0" w:space="0" w:color="auto"/>
                        <w:bottom w:val="none" w:sz="0" w:space="0" w:color="auto"/>
                        <w:right w:val="none" w:sz="0" w:space="0" w:color="auto"/>
                      </w:divBdr>
                    </w:div>
                  </w:divsChild>
                </w:div>
                <w:div w:id="112140936">
                  <w:marLeft w:val="0"/>
                  <w:marRight w:val="0"/>
                  <w:marTop w:val="0"/>
                  <w:marBottom w:val="0"/>
                  <w:divBdr>
                    <w:top w:val="none" w:sz="0" w:space="0" w:color="auto"/>
                    <w:left w:val="none" w:sz="0" w:space="0" w:color="auto"/>
                    <w:bottom w:val="none" w:sz="0" w:space="0" w:color="auto"/>
                    <w:right w:val="none" w:sz="0" w:space="0" w:color="auto"/>
                  </w:divBdr>
                  <w:divsChild>
                    <w:div w:id="1494026561">
                      <w:marLeft w:val="0"/>
                      <w:marRight w:val="0"/>
                      <w:marTop w:val="0"/>
                      <w:marBottom w:val="0"/>
                      <w:divBdr>
                        <w:top w:val="none" w:sz="0" w:space="0" w:color="auto"/>
                        <w:left w:val="none" w:sz="0" w:space="0" w:color="auto"/>
                        <w:bottom w:val="none" w:sz="0" w:space="0" w:color="auto"/>
                        <w:right w:val="none" w:sz="0" w:space="0" w:color="auto"/>
                      </w:divBdr>
                    </w:div>
                  </w:divsChild>
                </w:div>
                <w:div w:id="126164018">
                  <w:marLeft w:val="0"/>
                  <w:marRight w:val="0"/>
                  <w:marTop w:val="0"/>
                  <w:marBottom w:val="0"/>
                  <w:divBdr>
                    <w:top w:val="none" w:sz="0" w:space="0" w:color="auto"/>
                    <w:left w:val="none" w:sz="0" w:space="0" w:color="auto"/>
                    <w:bottom w:val="none" w:sz="0" w:space="0" w:color="auto"/>
                    <w:right w:val="none" w:sz="0" w:space="0" w:color="auto"/>
                  </w:divBdr>
                  <w:divsChild>
                    <w:div w:id="1767115740">
                      <w:marLeft w:val="0"/>
                      <w:marRight w:val="0"/>
                      <w:marTop w:val="0"/>
                      <w:marBottom w:val="0"/>
                      <w:divBdr>
                        <w:top w:val="none" w:sz="0" w:space="0" w:color="auto"/>
                        <w:left w:val="none" w:sz="0" w:space="0" w:color="auto"/>
                        <w:bottom w:val="none" w:sz="0" w:space="0" w:color="auto"/>
                        <w:right w:val="none" w:sz="0" w:space="0" w:color="auto"/>
                      </w:divBdr>
                    </w:div>
                  </w:divsChild>
                </w:div>
                <w:div w:id="168493475">
                  <w:marLeft w:val="0"/>
                  <w:marRight w:val="0"/>
                  <w:marTop w:val="0"/>
                  <w:marBottom w:val="0"/>
                  <w:divBdr>
                    <w:top w:val="none" w:sz="0" w:space="0" w:color="auto"/>
                    <w:left w:val="none" w:sz="0" w:space="0" w:color="auto"/>
                    <w:bottom w:val="none" w:sz="0" w:space="0" w:color="auto"/>
                    <w:right w:val="none" w:sz="0" w:space="0" w:color="auto"/>
                  </w:divBdr>
                  <w:divsChild>
                    <w:div w:id="923105482">
                      <w:marLeft w:val="0"/>
                      <w:marRight w:val="0"/>
                      <w:marTop w:val="0"/>
                      <w:marBottom w:val="0"/>
                      <w:divBdr>
                        <w:top w:val="none" w:sz="0" w:space="0" w:color="auto"/>
                        <w:left w:val="none" w:sz="0" w:space="0" w:color="auto"/>
                        <w:bottom w:val="none" w:sz="0" w:space="0" w:color="auto"/>
                        <w:right w:val="none" w:sz="0" w:space="0" w:color="auto"/>
                      </w:divBdr>
                    </w:div>
                  </w:divsChild>
                </w:div>
                <w:div w:id="250816679">
                  <w:marLeft w:val="0"/>
                  <w:marRight w:val="0"/>
                  <w:marTop w:val="0"/>
                  <w:marBottom w:val="0"/>
                  <w:divBdr>
                    <w:top w:val="none" w:sz="0" w:space="0" w:color="auto"/>
                    <w:left w:val="none" w:sz="0" w:space="0" w:color="auto"/>
                    <w:bottom w:val="none" w:sz="0" w:space="0" w:color="auto"/>
                    <w:right w:val="none" w:sz="0" w:space="0" w:color="auto"/>
                  </w:divBdr>
                  <w:divsChild>
                    <w:div w:id="1619095226">
                      <w:marLeft w:val="0"/>
                      <w:marRight w:val="0"/>
                      <w:marTop w:val="0"/>
                      <w:marBottom w:val="0"/>
                      <w:divBdr>
                        <w:top w:val="none" w:sz="0" w:space="0" w:color="auto"/>
                        <w:left w:val="none" w:sz="0" w:space="0" w:color="auto"/>
                        <w:bottom w:val="none" w:sz="0" w:space="0" w:color="auto"/>
                        <w:right w:val="none" w:sz="0" w:space="0" w:color="auto"/>
                      </w:divBdr>
                    </w:div>
                  </w:divsChild>
                </w:div>
                <w:div w:id="301934583">
                  <w:marLeft w:val="0"/>
                  <w:marRight w:val="0"/>
                  <w:marTop w:val="0"/>
                  <w:marBottom w:val="0"/>
                  <w:divBdr>
                    <w:top w:val="none" w:sz="0" w:space="0" w:color="auto"/>
                    <w:left w:val="none" w:sz="0" w:space="0" w:color="auto"/>
                    <w:bottom w:val="none" w:sz="0" w:space="0" w:color="auto"/>
                    <w:right w:val="none" w:sz="0" w:space="0" w:color="auto"/>
                  </w:divBdr>
                  <w:divsChild>
                    <w:div w:id="2091541408">
                      <w:marLeft w:val="0"/>
                      <w:marRight w:val="0"/>
                      <w:marTop w:val="0"/>
                      <w:marBottom w:val="0"/>
                      <w:divBdr>
                        <w:top w:val="none" w:sz="0" w:space="0" w:color="auto"/>
                        <w:left w:val="none" w:sz="0" w:space="0" w:color="auto"/>
                        <w:bottom w:val="none" w:sz="0" w:space="0" w:color="auto"/>
                        <w:right w:val="none" w:sz="0" w:space="0" w:color="auto"/>
                      </w:divBdr>
                    </w:div>
                  </w:divsChild>
                </w:div>
                <w:div w:id="367070548">
                  <w:marLeft w:val="0"/>
                  <w:marRight w:val="0"/>
                  <w:marTop w:val="0"/>
                  <w:marBottom w:val="0"/>
                  <w:divBdr>
                    <w:top w:val="none" w:sz="0" w:space="0" w:color="auto"/>
                    <w:left w:val="none" w:sz="0" w:space="0" w:color="auto"/>
                    <w:bottom w:val="none" w:sz="0" w:space="0" w:color="auto"/>
                    <w:right w:val="none" w:sz="0" w:space="0" w:color="auto"/>
                  </w:divBdr>
                  <w:divsChild>
                    <w:div w:id="660549796">
                      <w:marLeft w:val="0"/>
                      <w:marRight w:val="0"/>
                      <w:marTop w:val="0"/>
                      <w:marBottom w:val="0"/>
                      <w:divBdr>
                        <w:top w:val="none" w:sz="0" w:space="0" w:color="auto"/>
                        <w:left w:val="none" w:sz="0" w:space="0" w:color="auto"/>
                        <w:bottom w:val="none" w:sz="0" w:space="0" w:color="auto"/>
                        <w:right w:val="none" w:sz="0" w:space="0" w:color="auto"/>
                      </w:divBdr>
                    </w:div>
                  </w:divsChild>
                </w:div>
                <w:div w:id="408768632">
                  <w:marLeft w:val="0"/>
                  <w:marRight w:val="0"/>
                  <w:marTop w:val="0"/>
                  <w:marBottom w:val="0"/>
                  <w:divBdr>
                    <w:top w:val="none" w:sz="0" w:space="0" w:color="auto"/>
                    <w:left w:val="none" w:sz="0" w:space="0" w:color="auto"/>
                    <w:bottom w:val="none" w:sz="0" w:space="0" w:color="auto"/>
                    <w:right w:val="none" w:sz="0" w:space="0" w:color="auto"/>
                  </w:divBdr>
                  <w:divsChild>
                    <w:div w:id="1760447527">
                      <w:marLeft w:val="0"/>
                      <w:marRight w:val="0"/>
                      <w:marTop w:val="0"/>
                      <w:marBottom w:val="0"/>
                      <w:divBdr>
                        <w:top w:val="none" w:sz="0" w:space="0" w:color="auto"/>
                        <w:left w:val="none" w:sz="0" w:space="0" w:color="auto"/>
                        <w:bottom w:val="none" w:sz="0" w:space="0" w:color="auto"/>
                        <w:right w:val="none" w:sz="0" w:space="0" w:color="auto"/>
                      </w:divBdr>
                    </w:div>
                  </w:divsChild>
                </w:div>
                <w:div w:id="468285579">
                  <w:marLeft w:val="0"/>
                  <w:marRight w:val="0"/>
                  <w:marTop w:val="0"/>
                  <w:marBottom w:val="0"/>
                  <w:divBdr>
                    <w:top w:val="none" w:sz="0" w:space="0" w:color="auto"/>
                    <w:left w:val="none" w:sz="0" w:space="0" w:color="auto"/>
                    <w:bottom w:val="none" w:sz="0" w:space="0" w:color="auto"/>
                    <w:right w:val="none" w:sz="0" w:space="0" w:color="auto"/>
                  </w:divBdr>
                  <w:divsChild>
                    <w:div w:id="1460609874">
                      <w:marLeft w:val="0"/>
                      <w:marRight w:val="0"/>
                      <w:marTop w:val="0"/>
                      <w:marBottom w:val="0"/>
                      <w:divBdr>
                        <w:top w:val="none" w:sz="0" w:space="0" w:color="auto"/>
                        <w:left w:val="none" w:sz="0" w:space="0" w:color="auto"/>
                        <w:bottom w:val="none" w:sz="0" w:space="0" w:color="auto"/>
                        <w:right w:val="none" w:sz="0" w:space="0" w:color="auto"/>
                      </w:divBdr>
                    </w:div>
                  </w:divsChild>
                </w:div>
                <w:div w:id="478426962">
                  <w:marLeft w:val="0"/>
                  <w:marRight w:val="0"/>
                  <w:marTop w:val="0"/>
                  <w:marBottom w:val="0"/>
                  <w:divBdr>
                    <w:top w:val="none" w:sz="0" w:space="0" w:color="auto"/>
                    <w:left w:val="none" w:sz="0" w:space="0" w:color="auto"/>
                    <w:bottom w:val="none" w:sz="0" w:space="0" w:color="auto"/>
                    <w:right w:val="none" w:sz="0" w:space="0" w:color="auto"/>
                  </w:divBdr>
                  <w:divsChild>
                    <w:div w:id="1666742495">
                      <w:marLeft w:val="0"/>
                      <w:marRight w:val="0"/>
                      <w:marTop w:val="0"/>
                      <w:marBottom w:val="0"/>
                      <w:divBdr>
                        <w:top w:val="none" w:sz="0" w:space="0" w:color="auto"/>
                        <w:left w:val="none" w:sz="0" w:space="0" w:color="auto"/>
                        <w:bottom w:val="none" w:sz="0" w:space="0" w:color="auto"/>
                        <w:right w:val="none" w:sz="0" w:space="0" w:color="auto"/>
                      </w:divBdr>
                    </w:div>
                  </w:divsChild>
                </w:div>
                <w:div w:id="602734737">
                  <w:marLeft w:val="0"/>
                  <w:marRight w:val="0"/>
                  <w:marTop w:val="0"/>
                  <w:marBottom w:val="0"/>
                  <w:divBdr>
                    <w:top w:val="none" w:sz="0" w:space="0" w:color="auto"/>
                    <w:left w:val="none" w:sz="0" w:space="0" w:color="auto"/>
                    <w:bottom w:val="none" w:sz="0" w:space="0" w:color="auto"/>
                    <w:right w:val="none" w:sz="0" w:space="0" w:color="auto"/>
                  </w:divBdr>
                  <w:divsChild>
                    <w:div w:id="545920389">
                      <w:marLeft w:val="0"/>
                      <w:marRight w:val="0"/>
                      <w:marTop w:val="0"/>
                      <w:marBottom w:val="0"/>
                      <w:divBdr>
                        <w:top w:val="none" w:sz="0" w:space="0" w:color="auto"/>
                        <w:left w:val="none" w:sz="0" w:space="0" w:color="auto"/>
                        <w:bottom w:val="none" w:sz="0" w:space="0" w:color="auto"/>
                        <w:right w:val="none" w:sz="0" w:space="0" w:color="auto"/>
                      </w:divBdr>
                    </w:div>
                  </w:divsChild>
                </w:div>
                <w:div w:id="714240180">
                  <w:marLeft w:val="0"/>
                  <w:marRight w:val="0"/>
                  <w:marTop w:val="0"/>
                  <w:marBottom w:val="0"/>
                  <w:divBdr>
                    <w:top w:val="none" w:sz="0" w:space="0" w:color="auto"/>
                    <w:left w:val="none" w:sz="0" w:space="0" w:color="auto"/>
                    <w:bottom w:val="none" w:sz="0" w:space="0" w:color="auto"/>
                    <w:right w:val="none" w:sz="0" w:space="0" w:color="auto"/>
                  </w:divBdr>
                  <w:divsChild>
                    <w:div w:id="1314065777">
                      <w:marLeft w:val="0"/>
                      <w:marRight w:val="0"/>
                      <w:marTop w:val="0"/>
                      <w:marBottom w:val="0"/>
                      <w:divBdr>
                        <w:top w:val="none" w:sz="0" w:space="0" w:color="auto"/>
                        <w:left w:val="none" w:sz="0" w:space="0" w:color="auto"/>
                        <w:bottom w:val="none" w:sz="0" w:space="0" w:color="auto"/>
                        <w:right w:val="none" w:sz="0" w:space="0" w:color="auto"/>
                      </w:divBdr>
                    </w:div>
                  </w:divsChild>
                </w:div>
                <w:div w:id="816458893">
                  <w:marLeft w:val="0"/>
                  <w:marRight w:val="0"/>
                  <w:marTop w:val="0"/>
                  <w:marBottom w:val="0"/>
                  <w:divBdr>
                    <w:top w:val="none" w:sz="0" w:space="0" w:color="auto"/>
                    <w:left w:val="none" w:sz="0" w:space="0" w:color="auto"/>
                    <w:bottom w:val="none" w:sz="0" w:space="0" w:color="auto"/>
                    <w:right w:val="none" w:sz="0" w:space="0" w:color="auto"/>
                  </w:divBdr>
                  <w:divsChild>
                    <w:div w:id="1316226240">
                      <w:marLeft w:val="0"/>
                      <w:marRight w:val="0"/>
                      <w:marTop w:val="0"/>
                      <w:marBottom w:val="0"/>
                      <w:divBdr>
                        <w:top w:val="none" w:sz="0" w:space="0" w:color="auto"/>
                        <w:left w:val="none" w:sz="0" w:space="0" w:color="auto"/>
                        <w:bottom w:val="none" w:sz="0" w:space="0" w:color="auto"/>
                        <w:right w:val="none" w:sz="0" w:space="0" w:color="auto"/>
                      </w:divBdr>
                    </w:div>
                  </w:divsChild>
                </w:div>
                <w:div w:id="872160124">
                  <w:marLeft w:val="0"/>
                  <w:marRight w:val="0"/>
                  <w:marTop w:val="0"/>
                  <w:marBottom w:val="0"/>
                  <w:divBdr>
                    <w:top w:val="none" w:sz="0" w:space="0" w:color="auto"/>
                    <w:left w:val="none" w:sz="0" w:space="0" w:color="auto"/>
                    <w:bottom w:val="none" w:sz="0" w:space="0" w:color="auto"/>
                    <w:right w:val="none" w:sz="0" w:space="0" w:color="auto"/>
                  </w:divBdr>
                  <w:divsChild>
                    <w:div w:id="2096587344">
                      <w:marLeft w:val="0"/>
                      <w:marRight w:val="0"/>
                      <w:marTop w:val="0"/>
                      <w:marBottom w:val="0"/>
                      <w:divBdr>
                        <w:top w:val="none" w:sz="0" w:space="0" w:color="auto"/>
                        <w:left w:val="none" w:sz="0" w:space="0" w:color="auto"/>
                        <w:bottom w:val="none" w:sz="0" w:space="0" w:color="auto"/>
                        <w:right w:val="none" w:sz="0" w:space="0" w:color="auto"/>
                      </w:divBdr>
                    </w:div>
                  </w:divsChild>
                </w:div>
                <w:div w:id="953483700">
                  <w:marLeft w:val="0"/>
                  <w:marRight w:val="0"/>
                  <w:marTop w:val="0"/>
                  <w:marBottom w:val="0"/>
                  <w:divBdr>
                    <w:top w:val="none" w:sz="0" w:space="0" w:color="auto"/>
                    <w:left w:val="none" w:sz="0" w:space="0" w:color="auto"/>
                    <w:bottom w:val="none" w:sz="0" w:space="0" w:color="auto"/>
                    <w:right w:val="none" w:sz="0" w:space="0" w:color="auto"/>
                  </w:divBdr>
                  <w:divsChild>
                    <w:div w:id="1173958918">
                      <w:marLeft w:val="0"/>
                      <w:marRight w:val="0"/>
                      <w:marTop w:val="0"/>
                      <w:marBottom w:val="0"/>
                      <w:divBdr>
                        <w:top w:val="none" w:sz="0" w:space="0" w:color="auto"/>
                        <w:left w:val="none" w:sz="0" w:space="0" w:color="auto"/>
                        <w:bottom w:val="none" w:sz="0" w:space="0" w:color="auto"/>
                        <w:right w:val="none" w:sz="0" w:space="0" w:color="auto"/>
                      </w:divBdr>
                    </w:div>
                  </w:divsChild>
                </w:div>
                <w:div w:id="1017392206">
                  <w:marLeft w:val="0"/>
                  <w:marRight w:val="0"/>
                  <w:marTop w:val="0"/>
                  <w:marBottom w:val="0"/>
                  <w:divBdr>
                    <w:top w:val="none" w:sz="0" w:space="0" w:color="auto"/>
                    <w:left w:val="none" w:sz="0" w:space="0" w:color="auto"/>
                    <w:bottom w:val="none" w:sz="0" w:space="0" w:color="auto"/>
                    <w:right w:val="none" w:sz="0" w:space="0" w:color="auto"/>
                  </w:divBdr>
                  <w:divsChild>
                    <w:div w:id="187525372">
                      <w:marLeft w:val="0"/>
                      <w:marRight w:val="0"/>
                      <w:marTop w:val="0"/>
                      <w:marBottom w:val="0"/>
                      <w:divBdr>
                        <w:top w:val="none" w:sz="0" w:space="0" w:color="auto"/>
                        <w:left w:val="none" w:sz="0" w:space="0" w:color="auto"/>
                        <w:bottom w:val="none" w:sz="0" w:space="0" w:color="auto"/>
                        <w:right w:val="none" w:sz="0" w:space="0" w:color="auto"/>
                      </w:divBdr>
                    </w:div>
                  </w:divsChild>
                </w:div>
                <w:div w:id="1138376484">
                  <w:marLeft w:val="0"/>
                  <w:marRight w:val="0"/>
                  <w:marTop w:val="0"/>
                  <w:marBottom w:val="0"/>
                  <w:divBdr>
                    <w:top w:val="none" w:sz="0" w:space="0" w:color="auto"/>
                    <w:left w:val="none" w:sz="0" w:space="0" w:color="auto"/>
                    <w:bottom w:val="none" w:sz="0" w:space="0" w:color="auto"/>
                    <w:right w:val="none" w:sz="0" w:space="0" w:color="auto"/>
                  </w:divBdr>
                  <w:divsChild>
                    <w:div w:id="850994924">
                      <w:marLeft w:val="0"/>
                      <w:marRight w:val="0"/>
                      <w:marTop w:val="0"/>
                      <w:marBottom w:val="0"/>
                      <w:divBdr>
                        <w:top w:val="none" w:sz="0" w:space="0" w:color="auto"/>
                        <w:left w:val="none" w:sz="0" w:space="0" w:color="auto"/>
                        <w:bottom w:val="none" w:sz="0" w:space="0" w:color="auto"/>
                        <w:right w:val="none" w:sz="0" w:space="0" w:color="auto"/>
                      </w:divBdr>
                    </w:div>
                  </w:divsChild>
                </w:div>
                <w:div w:id="1168864258">
                  <w:marLeft w:val="0"/>
                  <w:marRight w:val="0"/>
                  <w:marTop w:val="0"/>
                  <w:marBottom w:val="0"/>
                  <w:divBdr>
                    <w:top w:val="none" w:sz="0" w:space="0" w:color="auto"/>
                    <w:left w:val="none" w:sz="0" w:space="0" w:color="auto"/>
                    <w:bottom w:val="none" w:sz="0" w:space="0" w:color="auto"/>
                    <w:right w:val="none" w:sz="0" w:space="0" w:color="auto"/>
                  </w:divBdr>
                  <w:divsChild>
                    <w:div w:id="646011675">
                      <w:marLeft w:val="0"/>
                      <w:marRight w:val="0"/>
                      <w:marTop w:val="0"/>
                      <w:marBottom w:val="0"/>
                      <w:divBdr>
                        <w:top w:val="none" w:sz="0" w:space="0" w:color="auto"/>
                        <w:left w:val="none" w:sz="0" w:space="0" w:color="auto"/>
                        <w:bottom w:val="none" w:sz="0" w:space="0" w:color="auto"/>
                        <w:right w:val="none" w:sz="0" w:space="0" w:color="auto"/>
                      </w:divBdr>
                    </w:div>
                  </w:divsChild>
                </w:div>
                <w:div w:id="1195311780">
                  <w:marLeft w:val="0"/>
                  <w:marRight w:val="0"/>
                  <w:marTop w:val="0"/>
                  <w:marBottom w:val="0"/>
                  <w:divBdr>
                    <w:top w:val="none" w:sz="0" w:space="0" w:color="auto"/>
                    <w:left w:val="none" w:sz="0" w:space="0" w:color="auto"/>
                    <w:bottom w:val="none" w:sz="0" w:space="0" w:color="auto"/>
                    <w:right w:val="none" w:sz="0" w:space="0" w:color="auto"/>
                  </w:divBdr>
                  <w:divsChild>
                    <w:div w:id="1252465401">
                      <w:marLeft w:val="0"/>
                      <w:marRight w:val="0"/>
                      <w:marTop w:val="0"/>
                      <w:marBottom w:val="0"/>
                      <w:divBdr>
                        <w:top w:val="none" w:sz="0" w:space="0" w:color="auto"/>
                        <w:left w:val="none" w:sz="0" w:space="0" w:color="auto"/>
                        <w:bottom w:val="none" w:sz="0" w:space="0" w:color="auto"/>
                        <w:right w:val="none" w:sz="0" w:space="0" w:color="auto"/>
                      </w:divBdr>
                    </w:div>
                  </w:divsChild>
                </w:div>
                <w:div w:id="1279798258">
                  <w:marLeft w:val="0"/>
                  <w:marRight w:val="0"/>
                  <w:marTop w:val="0"/>
                  <w:marBottom w:val="0"/>
                  <w:divBdr>
                    <w:top w:val="none" w:sz="0" w:space="0" w:color="auto"/>
                    <w:left w:val="none" w:sz="0" w:space="0" w:color="auto"/>
                    <w:bottom w:val="none" w:sz="0" w:space="0" w:color="auto"/>
                    <w:right w:val="none" w:sz="0" w:space="0" w:color="auto"/>
                  </w:divBdr>
                  <w:divsChild>
                    <w:div w:id="1605990994">
                      <w:marLeft w:val="0"/>
                      <w:marRight w:val="0"/>
                      <w:marTop w:val="0"/>
                      <w:marBottom w:val="0"/>
                      <w:divBdr>
                        <w:top w:val="none" w:sz="0" w:space="0" w:color="auto"/>
                        <w:left w:val="none" w:sz="0" w:space="0" w:color="auto"/>
                        <w:bottom w:val="none" w:sz="0" w:space="0" w:color="auto"/>
                        <w:right w:val="none" w:sz="0" w:space="0" w:color="auto"/>
                      </w:divBdr>
                    </w:div>
                  </w:divsChild>
                </w:div>
                <w:div w:id="1448429352">
                  <w:marLeft w:val="0"/>
                  <w:marRight w:val="0"/>
                  <w:marTop w:val="0"/>
                  <w:marBottom w:val="0"/>
                  <w:divBdr>
                    <w:top w:val="none" w:sz="0" w:space="0" w:color="auto"/>
                    <w:left w:val="none" w:sz="0" w:space="0" w:color="auto"/>
                    <w:bottom w:val="none" w:sz="0" w:space="0" w:color="auto"/>
                    <w:right w:val="none" w:sz="0" w:space="0" w:color="auto"/>
                  </w:divBdr>
                  <w:divsChild>
                    <w:div w:id="1342926010">
                      <w:marLeft w:val="0"/>
                      <w:marRight w:val="0"/>
                      <w:marTop w:val="0"/>
                      <w:marBottom w:val="0"/>
                      <w:divBdr>
                        <w:top w:val="none" w:sz="0" w:space="0" w:color="auto"/>
                        <w:left w:val="none" w:sz="0" w:space="0" w:color="auto"/>
                        <w:bottom w:val="none" w:sz="0" w:space="0" w:color="auto"/>
                        <w:right w:val="none" w:sz="0" w:space="0" w:color="auto"/>
                      </w:divBdr>
                    </w:div>
                  </w:divsChild>
                </w:div>
                <w:div w:id="1521580146">
                  <w:marLeft w:val="0"/>
                  <w:marRight w:val="0"/>
                  <w:marTop w:val="0"/>
                  <w:marBottom w:val="0"/>
                  <w:divBdr>
                    <w:top w:val="none" w:sz="0" w:space="0" w:color="auto"/>
                    <w:left w:val="none" w:sz="0" w:space="0" w:color="auto"/>
                    <w:bottom w:val="none" w:sz="0" w:space="0" w:color="auto"/>
                    <w:right w:val="none" w:sz="0" w:space="0" w:color="auto"/>
                  </w:divBdr>
                  <w:divsChild>
                    <w:div w:id="1176730034">
                      <w:marLeft w:val="0"/>
                      <w:marRight w:val="0"/>
                      <w:marTop w:val="0"/>
                      <w:marBottom w:val="0"/>
                      <w:divBdr>
                        <w:top w:val="none" w:sz="0" w:space="0" w:color="auto"/>
                        <w:left w:val="none" w:sz="0" w:space="0" w:color="auto"/>
                        <w:bottom w:val="none" w:sz="0" w:space="0" w:color="auto"/>
                        <w:right w:val="none" w:sz="0" w:space="0" w:color="auto"/>
                      </w:divBdr>
                    </w:div>
                  </w:divsChild>
                </w:div>
                <w:div w:id="1580939648">
                  <w:marLeft w:val="0"/>
                  <w:marRight w:val="0"/>
                  <w:marTop w:val="0"/>
                  <w:marBottom w:val="0"/>
                  <w:divBdr>
                    <w:top w:val="none" w:sz="0" w:space="0" w:color="auto"/>
                    <w:left w:val="none" w:sz="0" w:space="0" w:color="auto"/>
                    <w:bottom w:val="none" w:sz="0" w:space="0" w:color="auto"/>
                    <w:right w:val="none" w:sz="0" w:space="0" w:color="auto"/>
                  </w:divBdr>
                  <w:divsChild>
                    <w:div w:id="1029338326">
                      <w:marLeft w:val="0"/>
                      <w:marRight w:val="0"/>
                      <w:marTop w:val="0"/>
                      <w:marBottom w:val="0"/>
                      <w:divBdr>
                        <w:top w:val="none" w:sz="0" w:space="0" w:color="auto"/>
                        <w:left w:val="none" w:sz="0" w:space="0" w:color="auto"/>
                        <w:bottom w:val="none" w:sz="0" w:space="0" w:color="auto"/>
                        <w:right w:val="none" w:sz="0" w:space="0" w:color="auto"/>
                      </w:divBdr>
                    </w:div>
                  </w:divsChild>
                </w:div>
                <w:div w:id="1586647636">
                  <w:marLeft w:val="0"/>
                  <w:marRight w:val="0"/>
                  <w:marTop w:val="0"/>
                  <w:marBottom w:val="0"/>
                  <w:divBdr>
                    <w:top w:val="none" w:sz="0" w:space="0" w:color="auto"/>
                    <w:left w:val="none" w:sz="0" w:space="0" w:color="auto"/>
                    <w:bottom w:val="none" w:sz="0" w:space="0" w:color="auto"/>
                    <w:right w:val="none" w:sz="0" w:space="0" w:color="auto"/>
                  </w:divBdr>
                  <w:divsChild>
                    <w:div w:id="1754426571">
                      <w:marLeft w:val="0"/>
                      <w:marRight w:val="0"/>
                      <w:marTop w:val="0"/>
                      <w:marBottom w:val="0"/>
                      <w:divBdr>
                        <w:top w:val="none" w:sz="0" w:space="0" w:color="auto"/>
                        <w:left w:val="none" w:sz="0" w:space="0" w:color="auto"/>
                        <w:bottom w:val="none" w:sz="0" w:space="0" w:color="auto"/>
                        <w:right w:val="none" w:sz="0" w:space="0" w:color="auto"/>
                      </w:divBdr>
                    </w:div>
                  </w:divsChild>
                </w:div>
                <w:div w:id="1592473919">
                  <w:marLeft w:val="0"/>
                  <w:marRight w:val="0"/>
                  <w:marTop w:val="0"/>
                  <w:marBottom w:val="0"/>
                  <w:divBdr>
                    <w:top w:val="none" w:sz="0" w:space="0" w:color="auto"/>
                    <w:left w:val="none" w:sz="0" w:space="0" w:color="auto"/>
                    <w:bottom w:val="none" w:sz="0" w:space="0" w:color="auto"/>
                    <w:right w:val="none" w:sz="0" w:space="0" w:color="auto"/>
                  </w:divBdr>
                  <w:divsChild>
                    <w:div w:id="1274559611">
                      <w:marLeft w:val="0"/>
                      <w:marRight w:val="0"/>
                      <w:marTop w:val="0"/>
                      <w:marBottom w:val="0"/>
                      <w:divBdr>
                        <w:top w:val="none" w:sz="0" w:space="0" w:color="auto"/>
                        <w:left w:val="none" w:sz="0" w:space="0" w:color="auto"/>
                        <w:bottom w:val="none" w:sz="0" w:space="0" w:color="auto"/>
                        <w:right w:val="none" w:sz="0" w:space="0" w:color="auto"/>
                      </w:divBdr>
                    </w:div>
                  </w:divsChild>
                </w:div>
                <w:div w:id="1648823431">
                  <w:marLeft w:val="0"/>
                  <w:marRight w:val="0"/>
                  <w:marTop w:val="0"/>
                  <w:marBottom w:val="0"/>
                  <w:divBdr>
                    <w:top w:val="none" w:sz="0" w:space="0" w:color="auto"/>
                    <w:left w:val="none" w:sz="0" w:space="0" w:color="auto"/>
                    <w:bottom w:val="none" w:sz="0" w:space="0" w:color="auto"/>
                    <w:right w:val="none" w:sz="0" w:space="0" w:color="auto"/>
                  </w:divBdr>
                  <w:divsChild>
                    <w:div w:id="161244113">
                      <w:marLeft w:val="0"/>
                      <w:marRight w:val="0"/>
                      <w:marTop w:val="0"/>
                      <w:marBottom w:val="0"/>
                      <w:divBdr>
                        <w:top w:val="none" w:sz="0" w:space="0" w:color="auto"/>
                        <w:left w:val="none" w:sz="0" w:space="0" w:color="auto"/>
                        <w:bottom w:val="none" w:sz="0" w:space="0" w:color="auto"/>
                        <w:right w:val="none" w:sz="0" w:space="0" w:color="auto"/>
                      </w:divBdr>
                    </w:div>
                  </w:divsChild>
                </w:div>
                <w:div w:id="1655600248">
                  <w:marLeft w:val="0"/>
                  <w:marRight w:val="0"/>
                  <w:marTop w:val="0"/>
                  <w:marBottom w:val="0"/>
                  <w:divBdr>
                    <w:top w:val="none" w:sz="0" w:space="0" w:color="auto"/>
                    <w:left w:val="none" w:sz="0" w:space="0" w:color="auto"/>
                    <w:bottom w:val="none" w:sz="0" w:space="0" w:color="auto"/>
                    <w:right w:val="none" w:sz="0" w:space="0" w:color="auto"/>
                  </w:divBdr>
                  <w:divsChild>
                    <w:div w:id="853887377">
                      <w:marLeft w:val="0"/>
                      <w:marRight w:val="0"/>
                      <w:marTop w:val="0"/>
                      <w:marBottom w:val="0"/>
                      <w:divBdr>
                        <w:top w:val="none" w:sz="0" w:space="0" w:color="auto"/>
                        <w:left w:val="none" w:sz="0" w:space="0" w:color="auto"/>
                        <w:bottom w:val="none" w:sz="0" w:space="0" w:color="auto"/>
                        <w:right w:val="none" w:sz="0" w:space="0" w:color="auto"/>
                      </w:divBdr>
                    </w:div>
                  </w:divsChild>
                </w:div>
                <w:div w:id="1714500989">
                  <w:marLeft w:val="0"/>
                  <w:marRight w:val="0"/>
                  <w:marTop w:val="0"/>
                  <w:marBottom w:val="0"/>
                  <w:divBdr>
                    <w:top w:val="none" w:sz="0" w:space="0" w:color="auto"/>
                    <w:left w:val="none" w:sz="0" w:space="0" w:color="auto"/>
                    <w:bottom w:val="none" w:sz="0" w:space="0" w:color="auto"/>
                    <w:right w:val="none" w:sz="0" w:space="0" w:color="auto"/>
                  </w:divBdr>
                  <w:divsChild>
                    <w:div w:id="176503805">
                      <w:marLeft w:val="0"/>
                      <w:marRight w:val="0"/>
                      <w:marTop w:val="0"/>
                      <w:marBottom w:val="0"/>
                      <w:divBdr>
                        <w:top w:val="none" w:sz="0" w:space="0" w:color="auto"/>
                        <w:left w:val="none" w:sz="0" w:space="0" w:color="auto"/>
                        <w:bottom w:val="none" w:sz="0" w:space="0" w:color="auto"/>
                        <w:right w:val="none" w:sz="0" w:space="0" w:color="auto"/>
                      </w:divBdr>
                    </w:div>
                  </w:divsChild>
                </w:div>
                <w:div w:id="1874994778">
                  <w:marLeft w:val="0"/>
                  <w:marRight w:val="0"/>
                  <w:marTop w:val="0"/>
                  <w:marBottom w:val="0"/>
                  <w:divBdr>
                    <w:top w:val="none" w:sz="0" w:space="0" w:color="auto"/>
                    <w:left w:val="none" w:sz="0" w:space="0" w:color="auto"/>
                    <w:bottom w:val="none" w:sz="0" w:space="0" w:color="auto"/>
                    <w:right w:val="none" w:sz="0" w:space="0" w:color="auto"/>
                  </w:divBdr>
                  <w:divsChild>
                    <w:div w:id="1670911841">
                      <w:marLeft w:val="0"/>
                      <w:marRight w:val="0"/>
                      <w:marTop w:val="0"/>
                      <w:marBottom w:val="0"/>
                      <w:divBdr>
                        <w:top w:val="none" w:sz="0" w:space="0" w:color="auto"/>
                        <w:left w:val="none" w:sz="0" w:space="0" w:color="auto"/>
                        <w:bottom w:val="none" w:sz="0" w:space="0" w:color="auto"/>
                        <w:right w:val="none" w:sz="0" w:space="0" w:color="auto"/>
                      </w:divBdr>
                    </w:div>
                  </w:divsChild>
                </w:div>
                <w:div w:id="1954827082">
                  <w:marLeft w:val="0"/>
                  <w:marRight w:val="0"/>
                  <w:marTop w:val="0"/>
                  <w:marBottom w:val="0"/>
                  <w:divBdr>
                    <w:top w:val="none" w:sz="0" w:space="0" w:color="auto"/>
                    <w:left w:val="none" w:sz="0" w:space="0" w:color="auto"/>
                    <w:bottom w:val="none" w:sz="0" w:space="0" w:color="auto"/>
                    <w:right w:val="none" w:sz="0" w:space="0" w:color="auto"/>
                  </w:divBdr>
                  <w:divsChild>
                    <w:div w:id="5565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4.xml" Id="rId22" /></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e3eeec-40c3-4e41-aa7c-3d8d866537f1" xsi:nil="true"/>
    <lcf76f155ced4ddcb4097134ff3c332f xmlns="d7816845-f90e-4101-bf28-277bbc3ff8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94882B14A3754EB13AAF7654B5E952" ma:contentTypeVersion="16" ma:contentTypeDescription="Crée un document." ma:contentTypeScope="" ma:versionID="cadb16d9eb6f3fab1b133b51f3997fed">
  <xsd:schema xmlns:xsd="http://www.w3.org/2001/XMLSchema" xmlns:xs="http://www.w3.org/2001/XMLSchema" xmlns:p="http://schemas.microsoft.com/office/2006/metadata/properties" xmlns:ns2="d7816845-f90e-4101-bf28-277bbc3ff837" xmlns:ns3="06e3eeec-40c3-4e41-aa7c-3d8d866537f1" targetNamespace="http://schemas.microsoft.com/office/2006/metadata/properties" ma:root="true" ma:fieldsID="616c63aa6e602dc418270dff1cd1d82f" ns2:_="" ns3:_="">
    <xsd:import namespace="d7816845-f90e-4101-bf28-277bbc3ff837"/>
    <xsd:import namespace="06e3eeec-40c3-4e41-aa7c-3d8d86653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16845-f90e-4101-bf28-277bbc3f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e3eeec-40c3-4e41-aa7c-3d8d866537f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80e85e8-18a5-4f2c-8380-e96dc5acc607}" ma:internalName="TaxCatchAll" ma:showField="CatchAllData" ma:web="06e3eeec-40c3-4e41-aa7c-3d8d86653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1215-815B-47D1-B16E-6563493E89A8}">
  <ds:schemaRefs>
    <ds:schemaRef ds:uri="http://schemas.microsoft.com/sharepoint/v3/contenttype/forms"/>
  </ds:schemaRefs>
</ds:datastoreItem>
</file>

<file path=customXml/itemProps2.xml><?xml version="1.0" encoding="utf-8"?>
<ds:datastoreItem xmlns:ds="http://schemas.openxmlformats.org/officeDocument/2006/customXml" ds:itemID="{0BAE144E-982A-4C7A-8D16-8A53B04FA579}">
  <ds:schemaRefs>
    <ds:schemaRef ds:uri="http://schemas.microsoft.com/office/2006/metadata/properties"/>
    <ds:schemaRef ds:uri="http://schemas.microsoft.com/office/infopath/2007/PartnerControls"/>
    <ds:schemaRef ds:uri="06e3eeec-40c3-4e41-aa7c-3d8d866537f1"/>
    <ds:schemaRef ds:uri="d7816845-f90e-4101-bf28-277bbc3ff837"/>
  </ds:schemaRefs>
</ds:datastoreItem>
</file>

<file path=customXml/itemProps3.xml><?xml version="1.0" encoding="utf-8"?>
<ds:datastoreItem xmlns:ds="http://schemas.openxmlformats.org/officeDocument/2006/customXml" ds:itemID="{CB6188AD-1721-4A85-AB05-2B7E56BCB6D5}">
  <ds:schemaRefs>
    <ds:schemaRef ds:uri="http://schemas.openxmlformats.org/officeDocument/2006/bibliography"/>
  </ds:schemaRefs>
</ds:datastoreItem>
</file>

<file path=customXml/itemProps4.xml><?xml version="1.0" encoding="utf-8"?>
<ds:datastoreItem xmlns:ds="http://schemas.openxmlformats.org/officeDocument/2006/customXml" ds:itemID="{F6A36C66-32E5-42C0-8606-FB7DB0BF9C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SCHRODI</dc:creator>
  <cp:keywords/>
  <dc:description/>
  <cp:lastModifiedBy>claudia aglietti</cp:lastModifiedBy>
  <cp:revision>6</cp:revision>
  <dcterms:created xsi:type="dcterms:W3CDTF">2022-06-01T08:51:00Z</dcterms:created>
  <dcterms:modified xsi:type="dcterms:W3CDTF">2022-06-15T09:06:02Z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0x0101002B94882B14A3754EB13AAF7654B5E952</vt:lpwstr>
  </property>
  <property fmtid="{D5CDD505-2E9C-101B-9397-08002B2CF9AE}" pid="3" name="MediaServiceImageTags">
    <vt:lpwstr/>
  </property>
</Properties>
</file>